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4B51D" w14:textId="50EE572A" w:rsidR="00E9694B" w:rsidRDefault="00CF76C3">
      <w:r w:rsidRPr="00F62C33">
        <w:rPr>
          <w:noProof/>
        </w:rPr>
        <w:drawing>
          <wp:anchor distT="0" distB="0" distL="114300" distR="114300" simplePos="0" relativeHeight="251663360" behindDoc="0" locked="0" layoutInCell="1" allowOverlap="1" wp14:anchorId="5D5EA11C" wp14:editId="340C206A">
            <wp:simplePos x="0" y="0"/>
            <wp:positionH relativeFrom="margin">
              <wp:posOffset>624840</wp:posOffset>
            </wp:positionH>
            <wp:positionV relativeFrom="paragraph">
              <wp:posOffset>6064852</wp:posOffset>
            </wp:positionV>
            <wp:extent cx="4730750" cy="1117600"/>
            <wp:effectExtent l="0" t="0" r="0" b="6350"/>
            <wp:wrapNone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88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F4B55A" wp14:editId="6292D992">
                <wp:simplePos x="0" y="0"/>
                <wp:positionH relativeFrom="column">
                  <wp:posOffset>552450</wp:posOffset>
                </wp:positionH>
                <wp:positionV relativeFrom="paragraph">
                  <wp:posOffset>1689100</wp:posOffset>
                </wp:positionV>
                <wp:extent cx="4025900" cy="437515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437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4B568" w14:textId="77777777" w:rsidR="00E9694B" w:rsidRPr="00843A6E" w:rsidRDefault="00CF76C3" w:rsidP="00E9694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badi" w:eastAsia="Abadi" w:hAnsi="Abadi" w:cs="Arial"/>
                                <w:b/>
                                <w:bCs/>
                                <w:color w:val="FFFFFF"/>
                                <w:sz w:val="80"/>
                                <w:szCs w:val="80"/>
                                <w:lang w:val="cy-GB"/>
                              </w:rPr>
                              <w:t>Datganiad Polisi Iaith Gymraeg</w:t>
                            </w:r>
                          </w:p>
                          <w:p w14:paraId="4CF4B569" w14:textId="77777777" w:rsidR="00E9694B" w:rsidRDefault="00E9694B" w:rsidP="00E9694B">
                            <w:pPr>
                              <w:spacing w:line="240" w:lineRule="auto"/>
                              <w:rPr>
                                <w:rFonts w:ascii="Abadi" w:hAnsi="Aba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CF4B56A" w14:textId="77777777" w:rsidR="00E9694B" w:rsidRPr="00843A6E" w:rsidRDefault="00E9694B" w:rsidP="00E9694B">
                            <w:pPr>
                              <w:spacing w:line="240" w:lineRule="auto"/>
                              <w:rPr>
                                <w:rFonts w:ascii="Abadi" w:hAnsi="Aba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CF4B56B" w14:textId="77777777" w:rsidR="00E9694B" w:rsidRDefault="00E9694B" w:rsidP="00E9694B">
                            <w:pPr>
                              <w:spacing w:line="240" w:lineRule="auto"/>
                              <w:rPr>
                                <w:rFonts w:ascii="Abadi" w:hAnsi="Aba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CF4B56C" w14:textId="77777777" w:rsidR="00E9694B" w:rsidRDefault="00E9694B" w:rsidP="00E9694B">
                            <w:pPr>
                              <w:spacing w:line="240" w:lineRule="auto"/>
                              <w:rPr>
                                <w:rFonts w:ascii="Abadi" w:hAnsi="Aba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CF4B56D" w14:textId="77777777" w:rsidR="00E9694B" w:rsidRDefault="00E9694B" w:rsidP="00E9694B">
                            <w:pPr>
                              <w:spacing w:line="240" w:lineRule="auto"/>
                              <w:rPr>
                                <w:rFonts w:ascii="Abadi" w:hAnsi="Aba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CF4B56E" w14:textId="77777777" w:rsidR="00E9694B" w:rsidRDefault="00E9694B" w:rsidP="00E9694B">
                            <w:pPr>
                              <w:spacing w:line="240" w:lineRule="auto"/>
                              <w:rPr>
                                <w:rFonts w:ascii="Abadi" w:hAnsi="Aba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CF4B56F" w14:textId="77777777" w:rsidR="00E9694B" w:rsidRDefault="00CF76C3" w:rsidP="00E9694B">
                            <w:pPr>
                              <w:spacing w:line="240" w:lineRule="auto"/>
                              <w:rPr>
                                <w:rFonts w:ascii="Abadi" w:hAnsi="Aba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badi" w:eastAsia="Abadi" w:hAnsi="Abadi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cy-GB"/>
                              </w:rPr>
                              <w:t>Fersiwn 1</w:t>
                            </w:r>
                          </w:p>
                          <w:p w14:paraId="4CF4B570" w14:textId="77777777" w:rsidR="00E9694B" w:rsidRPr="00843A6E" w:rsidRDefault="00CF76C3" w:rsidP="00E9694B">
                            <w:pPr>
                              <w:spacing w:line="240" w:lineRule="auto"/>
                              <w:rPr>
                                <w:rFonts w:ascii="Abadi" w:hAnsi="Abad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badi" w:eastAsia="Abadi" w:hAnsi="Abadi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cy-GB"/>
                              </w:rPr>
                              <w:t>2023</w:t>
                            </w:r>
                          </w:p>
                          <w:p w14:paraId="4CF4B571" w14:textId="77777777" w:rsidR="00E9694B" w:rsidRPr="00F62C33" w:rsidRDefault="00E9694B" w:rsidP="00E9694B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4B5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5pt;margin-top:133pt;width:317pt;height:34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" filled="f" stroked="f">
                <v:textbox>
                  <w:txbxContent>
                    <w:p w14:paraId="4CF4B568" w14:textId="77777777" w:rsidR="00E9694B" w:rsidRPr="00843A6E" w:rsidRDefault="00CF76C3" w:rsidP="00E9694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badi" w:eastAsia="Abadi" w:hAnsi="Abadi" w:cs="Arial"/>
                          <w:b/>
                          <w:bCs/>
                          <w:color w:val="FFFFFF"/>
                          <w:sz w:val="80"/>
                          <w:szCs w:val="80"/>
                          <w:lang w:val="cy-GB"/>
                        </w:rPr>
                        <w:t>Datganiad Polisi Iaith Gymraeg</w:t>
                      </w:r>
                    </w:p>
                    <w:p w14:paraId="4CF4B569" w14:textId="77777777" w:rsidR="00E9694B" w:rsidRDefault="00E9694B" w:rsidP="00E9694B">
                      <w:pPr>
                        <w:spacing w:line="240" w:lineRule="auto"/>
                        <w:rPr>
                          <w:rFonts w:ascii="Abadi" w:hAnsi="Abad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CF4B56A" w14:textId="77777777" w:rsidR="00E9694B" w:rsidRPr="00843A6E" w:rsidRDefault="00E9694B" w:rsidP="00E9694B">
                      <w:pPr>
                        <w:spacing w:line="240" w:lineRule="auto"/>
                        <w:rPr>
                          <w:rFonts w:ascii="Abadi" w:hAnsi="Abad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CF4B56B" w14:textId="77777777" w:rsidR="00E9694B" w:rsidRDefault="00E9694B" w:rsidP="00E9694B">
                      <w:pPr>
                        <w:spacing w:line="240" w:lineRule="auto"/>
                        <w:rPr>
                          <w:rFonts w:ascii="Abadi" w:hAnsi="Abad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CF4B56C" w14:textId="77777777" w:rsidR="00E9694B" w:rsidRDefault="00E9694B" w:rsidP="00E9694B">
                      <w:pPr>
                        <w:spacing w:line="240" w:lineRule="auto"/>
                        <w:rPr>
                          <w:rFonts w:ascii="Abadi" w:hAnsi="Abad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CF4B56D" w14:textId="77777777" w:rsidR="00E9694B" w:rsidRDefault="00E9694B" w:rsidP="00E9694B">
                      <w:pPr>
                        <w:spacing w:line="240" w:lineRule="auto"/>
                        <w:rPr>
                          <w:rFonts w:ascii="Abadi" w:hAnsi="Abad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CF4B56E" w14:textId="77777777" w:rsidR="00E9694B" w:rsidRDefault="00E9694B" w:rsidP="00E9694B">
                      <w:pPr>
                        <w:spacing w:line="240" w:lineRule="auto"/>
                        <w:rPr>
                          <w:rFonts w:ascii="Abadi" w:hAnsi="Abad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CF4B56F" w14:textId="77777777" w:rsidR="00E9694B" w:rsidRDefault="00CF76C3" w:rsidP="00E9694B">
                      <w:pPr>
                        <w:spacing w:line="240" w:lineRule="auto"/>
                        <w:rPr>
                          <w:rFonts w:ascii="Abadi" w:hAnsi="Abad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badi" w:eastAsia="Abadi" w:hAnsi="Abadi" w:cs="Arial"/>
                          <w:b/>
                          <w:bCs/>
                          <w:color w:val="FFFFFF"/>
                          <w:sz w:val="40"/>
                          <w:szCs w:val="40"/>
                          <w:lang w:val="cy-GB"/>
                        </w:rPr>
                        <w:t>Fersiwn 1</w:t>
                      </w:r>
                    </w:p>
                    <w:p w14:paraId="4CF4B570" w14:textId="77777777" w:rsidR="00E9694B" w:rsidRPr="00843A6E" w:rsidRDefault="00CF76C3" w:rsidP="00E9694B">
                      <w:pPr>
                        <w:spacing w:line="240" w:lineRule="auto"/>
                        <w:rPr>
                          <w:rFonts w:ascii="Abadi" w:hAnsi="Abad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badi" w:eastAsia="Abadi" w:hAnsi="Abadi" w:cs="Arial"/>
                          <w:b/>
                          <w:bCs/>
                          <w:color w:val="FFFFFF"/>
                          <w:sz w:val="40"/>
                          <w:szCs w:val="40"/>
                          <w:lang w:val="cy-GB"/>
                        </w:rPr>
                        <w:t>2023</w:t>
                      </w:r>
                    </w:p>
                    <w:p w14:paraId="4CF4B571" w14:textId="77777777" w:rsidR="00E9694B" w:rsidRPr="00F62C33" w:rsidRDefault="00E9694B" w:rsidP="00E9694B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388F">
        <w:rPr>
          <w:noProof/>
        </w:rPr>
        <w:drawing>
          <wp:inline distT="0" distB="0" distL="0" distR="0" wp14:anchorId="4CF4B55E" wp14:editId="4CF4B55F">
            <wp:extent cx="5988050" cy="8699500"/>
            <wp:effectExtent l="0" t="0" r="0" b="6350"/>
            <wp:docPr id="418515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15226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869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88F" w:rsidRPr="00E9694B">
        <w:t xml:space="preserve"> </w:t>
      </w:r>
    </w:p>
    <w:p w14:paraId="4CF4B51E" w14:textId="77777777" w:rsidR="00E9694B" w:rsidRDefault="00E9694B"/>
    <w:p w14:paraId="4CF4B51F" w14:textId="77777777" w:rsidR="00E9694B" w:rsidRDefault="00E9694B"/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5"/>
      </w:tblGrid>
      <w:tr w:rsidR="009768C2" w14:paraId="4CF4B529" w14:textId="77777777" w:rsidTr="00AE432C">
        <w:trPr>
          <w:trHeight w:val="4800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hideMark/>
          </w:tcPr>
          <w:p w14:paraId="4CF4B520" w14:textId="77777777" w:rsidR="00E9694B" w:rsidRPr="00E9694B" w:rsidRDefault="00CF76C3" w:rsidP="00AE432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  <w:lang w:eastAsia="en-GB"/>
              </w:rPr>
            </w:pPr>
            <w:r w:rsidRPr="00E9694B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  </w:t>
            </w:r>
          </w:p>
          <w:p w14:paraId="4CF4B521" w14:textId="243D344F" w:rsidR="00E9694B" w:rsidRPr="00E9694B" w:rsidRDefault="00CF76C3" w:rsidP="00AE432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3D62"/>
                <w:sz w:val="24"/>
                <w:szCs w:val="24"/>
                <w:lang w:val="cy-GB" w:eastAsia="en-GB"/>
              </w:rPr>
              <w:t xml:space="preserve">Mae Adran </w:t>
            </w:r>
            <w:r w:rsidR="002635EF">
              <w:rPr>
                <w:rFonts w:ascii="Calibri" w:eastAsia="Calibri" w:hAnsi="Calibri" w:cs="Calibri"/>
                <w:color w:val="003D62"/>
                <w:sz w:val="24"/>
                <w:szCs w:val="24"/>
                <w:lang w:val="cy-GB" w:eastAsia="en-GB"/>
              </w:rPr>
              <w:t>P</w:t>
            </w:r>
            <w:r>
              <w:rPr>
                <w:rFonts w:ascii="Calibri" w:eastAsia="Calibri" w:hAnsi="Calibri" w:cs="Calibri"/>
                <w:color w:val="003D62"/>
                <w:sz w:val="24"/>
                <w:szCs w:val="24"/>
                <w:lang w:val="cy-GB" w:eastAsia="en-GB"/>
              </w:rPr>
              <w:t>olisi Ffederasiwn Heddlu Cymru a Lloegr wedi dechrau ymdrech</w:t>
            </w:r>
            <w:r w:rsidR="000E4AD7">
              <w:rPr>
                <w:rFonts w:ascii="Calibri" w:eastAsia="Calibri" w:hAnsi="Calibri" w:cs="Calibri"/>
                <w:color w:val="003D62"/>
                <w:sz w:val="24"/>
                <w:szCs w:val="24"/>
                <w:lang w:val="cy-GB" w:eastAsia="en-GB"/>
              </w:rPr>
              <w:t xml:space="preserve"> wirioneddol</w:t>
            </w:r>
            <w:r>
              <w:rPr>
                <w:rFonts w:ascii="Calibri" w:eastAsia="Calibri" w:hAnsi="Calibri" w:cs="Calibri"/>
                <w:color w:val="003D62"/>
                <w:sz w:val="24"/>
                <w:szCs w:val="24"/>
                <w:lang w:val="cy-GB" w:eastAsia="en-GB"/>
              </w:rPr>
              <w:t xml:space="preserve"> i lunio a/neu ddiwygio dogfennau polisi, dan y teitl "Adnewyddu Polisi", ar bynciau allweddol yn ymwneud â'i haelodau. </w:t>
            </w:r>
          </w:p>
          <w:p w14:paraId="4CF4B522" w14:textId="77777777" w:rsidR="00E9694B" w:rsidRPr="00E9694B" w:rsidRDefault="00CF76C3" w:rsidP="00AE432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  <w:lang w:eastAsia="en-GB"/>
              </w:rPr>
            </w:pPr>
            <w:r w:rsidRPr="00E9694B"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  <w:t> </w:t>
            </w:r>
          </w:p>
          <w:p w14:paraId="4CF4B523" w14:textId="26F0716F" w:rsidR="00E9694B" w:rsidRPr="00E9694B" w:rsidRDefault="00CF76C3" w:rsidP="00AE432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3D62"/>
                <w:sz w:val="24"/>
                <w:szCs w:val="24"/>
                <w:lang w:val="cy-GB" w:eastAsia="en-GB"/>
              </w:rPr>
              <w:t xml:space="preserve">Mae'r dogfennau strategol </w:t>
            </w:r>
            <w:r w:rsidR="002635EF">
              <w:rPr>
                <w:rFonts w:ascii="Calibri" w:eastAsia="Calibri" w:hAnsi="Calibri" w:cs="Calibri"/>
                <w:color w:val="003D62"/>
                <w:sz w:val="24"/>
                <w:szCs w:val="24"/>
                <w:lang w:val="cy-GB" w:eastAsia="en-GB"/>
              </w:rPr>
              <w:t xml:space="preserve">,seiliedig ar dystiolaeth, </w:t>
            </w:r>
            <w:r>
              <w:rPr>
                <w:rFonts w:ascii="Calibri" w:eastAsia="Calibri" w:hAnsi="Calibri" w:cs="Calibri"/>
                <w:color w:val="003D62"/>
                <w:sz w:val="24"/>
                <w:szCs w:val="24"/>
                <w:lang w:val="cy-GB" w:eastAsia="en-GB"/>
              </w:rPr>
              <w:t xml:space="preserve">hyn wedi'u halinio ag Ardaloedd Busnes Ffederasiwn Heddlu Cymru a Lloegr, </w:t>
            </w:r>
            <w:r w:rsidR="002635EF">
              <w:rPr>
                <w:rFonts w:ascii="Calibri" w:eastAsia="Calibri" w:hAnsi="Calibri" w:cs="Calibri"/>
                <w:color w:val="003D62"/>
                <w:sz w:val="24"/>
                <w:szCs w:val="24"/>
                <w:lang w:val="cy-GB" w:eastAsia="en-GB"/>
              </w:rPr>
              <w:t>ac</w:t>
            </w:r>
            <w:r w:rsidR="000E4AD7">
              <w:rPr>
                <w:rFonts w:ascii="Calibri" w:eastAsia="Calibri" w:hAnsi="Calibri" w:cs="Calibri"/>
                <w:color w:val="003D62"/>
                <w:sz w:val="24"/>
                <w:szCs w:val="24"/>
                <w:lang w:val="cy-GB" w:eastAsia="en-GB"/>
              </w:rPr>
              <w:t xml:space="preserve"> wedi’u</w:t>
            </w:r>
            <w:r>
              <w:rPr>
                <w:rFonts w:ascii="Calibri" w:eastAsia="Calibri" w:hAnsi="Calibri" w:cs="Calibri"/>
                <w:color w:val="003D62"/>
                <w:sz w:val="24"/>
                <w:szCs w:val="24"/>
                <w:lang w:val="cy-GB" w:eastAsia="en-GB"/>
              </w:rPr>
              <w:t xml:space="preserve"> </w:t>
            </w:r>
            <w:r w:rsidR="002635EF">
              <w:rPr>
                <w:rFonts w:ascii="Calibri" w:eastAsia="Calibri" w:hAnsi="Calibri" w:cs="Calibri"/>
                <w:color w:val="003D62"/>
                <w:sz w:val="24"/>
                <w:szCs w:val="24"/>
                <w:lang w:val="cy-GB" w:eastAsia="en-GB"/>
              </w:rPr>
              <w:t>cefnogi</w:t>
            </w:r>
            <w:r>
              <w:rPr>
                <w:rFonts w:ascii="Calibri" w:eastAsia="Calibri" w:hAnsi="Calibri" w:cs="Calibri"/>
                <w:color w:val="003D62"/>
                <w:sz w:val="24"/>
                <w:szCs w:val="24"/>
                <w:lang w:val="cy-GB" w:eastAsia="en-GB"/>
              </w:rPr>
              <w:t xml:space="preserve"> </w:t>
            </w:r>
            <w:r w:rsidR="000E4AD7">
              <w:rPr>
                <w:rFonts w:ascii="Calibri" w:eastAsia="Calibri" w:hAnsi="Calibri" w:cs="Calibri"/>
                <w:color w:val="003D62"/>
                <w:sz w:val="24"/>
                <w:szCs w:val="24"/>
                <w:lang w:val="cy-GB" w:eastAsia="en-GB"/>
              </w:rPr>
              <w:t xml:space="preserve">gan </w:t>
            </w:r>
            <w:r>
              <w:rPr>
                <w:rFonts w:ascii="Calibri" w:eastAsia="Calibri" w:hAnsi="Calibri" w:cs="Calibri"/>
                <w:color w:val="003D62"/>
                <w:sz w:val="24"/>
                <w:szCs w:val="24"/>
                <w:lang w:val="cy-GB" w:eastAsia="en-GB"/>
              </w:rPr>
              <w:t>aelodau'r Bwrdd Cenedlaethol. </w:t>
            </w:r>
          </w:p>
          <w:p w14:paraId="4CF4B524" w14:textId="77777777" w:rsidR="00E9694B" w:rsidRPr="00E9694B" w:rsidRDefault="00CF76C3" w:rsidP="00AE432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  <w:lang w:eastAsia="en-GB"/>
              </w:rPr>
            </w:pPr>
            <w:r w:rsidRPr="00E9694B"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  <w:t> </w:t>
            </w:r>
          </w:p>
          <w:p w14:paraId="4CF4B525" w14:textId="6569313F" w:rsidR="00E9694B" w:rsidRPr="00E9694B" w:rsidRDefault="000E4AD7" w:rsidP="00AE432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003D62"/>
                <w:sz w:val="24"/>
                <w:szCs w:val="24"/>
                <w:lang w:val="cy-GB" w:eastAsia="en-GB"/>
              </w:rPr>
              <w:t>Y</w:t>
            </w:r>
            <w:r w:rsidR="00CF76C3">
              <w:rPr>
                <w:rFonts w:ascii="Calibri" w:eastAsia="Calibri" w:hAnsi="Calibri" w:cs="Calibri"/>
                <w:color w:val="003D62"/>
                <w:sz w:val="24"/>
                <w:szCs w:val="24"/>
                <w:lang w:val="cy-GB" w:eastAsia="en-GB"/>
              </w:rPr>
              <w:t xml:space="preserve"> nod yw i Ffederasiwn Heddlu Cymru a Lloegr gynnal </w:t>
            </w:r>
            <w:r>
              <w:rPr>
                <w:rFonts w:ascii="Calibri" w:eastAsia="Calibri" w:hAnsi="Calibri" w:cs="Calibri"/>
                <w:color w:val="003D62"/>
                <w:sz w:val="24"/>
                <w:szCs w:val="24"/>
                <w:lang w:val="cy-GB" w:eastAsia="en-GB"/>
              </w:rPr>
              <w:t>safbwyntiau</w:t>
            </w:r>
            <w:r w:rsidR="00CF76C3">
              <w:rPr>
                <w:rFonts w:ascii="Calibri" w:eastAsia="Calibri" w:hAnsi="Calibri" w:cs="Calibri"/>
                <w:color w:val="003D62"/>
                <w:sz w:val="24"/>
                <w:szCs w:val="24"/>
                <w:lang w:val="cy-GB" w:eastAsia="en-GB"/>
              </w:rPr>
              <w:t xml:space="preserve"> polisi clir ar bynciau allweddol, sy'n caniatáu i aelodau gael eglurder ar ddatganiadau safbwynt swyddogol</w:t>
            </w:r>
            <w:r w:rsidR="002635EF">
              <w:rPr>
                <w:rFonts w:ascii="Calibri" w:eastAsia="Calibri" w:hAnsi="Calibri" w:cs="Calibri"/>
                <w:color w:val="003D62"/>
                <w:sz w:val="24"/>
                <w:szCs w:val="24"/>
                <w:lang w:val="cy-GB" w:eastAsia="en-GB"/>
              </w:rPr>
              <w:t>, seiliedig ar dystiolaeth,</w:t>
            </w:r>
            <w:r w:rsidR="00CF76C3">
              <w:rPr>
                <w:rFonts w:ascii="Calibri" w:eastAsia="Calibri" w:hAnsi="Calibri" w:cs="Calibri"/>
                <w:color w:val="003D62"/>
                <w:sz w:val="24"/>
                <w:szCs w:val="24"/>
                <w:lang w:val="cy-GB" w:eastAsia="en-GB"/>
              </w:rPr>
              <w:t xml:space="preserve"> Ffederasiwn Heddlu Cymru a Lloegr. </w:t>
            </w:r>
          </w:p>
          <w:p w14:paraId="4CF4B526" w14:textId="77777777" w:rsidR="00E9694B" w:rsidRPr="00E9694B" w:rsidRDefault="00CF76C3" w:rsidP="00AE432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  <w:lang w:eastAsia="en-GB"/>
              </w:rPr>
            </w:pPr>
            <w:r w:rsidRPr="00E9694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  </w:t>
            </w:r>
          </w:p>
          <w:p w14:paraId="4CF4B527" w14:textId="502A37D6" w:rsidR="00E9694B" w:rsidRPr="00E9694B" w:rsidRDefault="00CF76C3" w:rsidP="00AE432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Calibri" w:hAnsi="Calibri" w:cs="Calibri"/>
                <w:color w:val="D13438"/>
                <w:sz w:val="24"/>
                <w:szCs w:val="24"/>
                <w:u w:val="single"/>
                <w:lang w:val="cy-GB" w:eastAsia="en-GB"/>
              </w:rPr>
              <w:t xml:space="preserve">Os oes gennych unrhyw sylwadau neu ymholiadau, </w:t>
            </w:r>
            <w:r w:rsidR="000E4AD7">
              <w:rPr>
                <w:rFonts w:ascii="Calibri" w:eastAsia="Calibri" w:hAnsi="Calibri" w:cs="Calibri"/>
                <w:color w:val="D13438"/>
                <w:sz w:val="24"/>
                <w:szCs w:val="24"/>
                <w:u w:val="single"/>
                <w:lang w:val="cy-GB" w:eastAsia="en-GB"/>
              </w:rPr>
              <w:t>anfon</w:t>
            </w:r>
            <w:r>
              <w:rPr>
                <w:rFonts w:ascii="Calibri" w:eastAsia="Calibri" w:hAnsi="Calibri" w:cs="Calibri"/>
                <w:color w:val="D13438"/>
                <w:sz w:val="24"/>
                <w:szCs w:val="24"/>
                <w:u w:val="single"/>
                <w:lang w:val="cy-GB" w:eastAsia="en-GB"/>
              </w:rPr>
              <w:t xml:space="preserve">wch nhw at   </w:t>
            </w:r>
            <w:hyperlink r:id="rId11" w:history="1">
              <w:r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  <w:lang w:val="cy-GB" w:eastAsia="en-GB"/>
                </w:rPr>
                <w:t>Bahar.Munim@polfed.org</w:t>
              </w:r>
            </w:hyperlink>
            <w:r>
              <w:rPr>
                <w:rFonts w:ascii="Calibri" w:eastAsia="Calibri" w:hAnsi="Calibri" w:cs="Calibri"/>
                <w:color w:val="D13438"/>
                <w:sz w:val="24"/>
                <w:szCs w:val="24"/>
                <w:u w:val="single"/>
                <w:lang w:val="cy-GB" w:eastAsia="en-GB"/>
              </w:rPr>
              <w:t xml:space="preserve"> </w:t>
            </w:r>
          </w:p>
          <w:p w14:paraId="4CF4B528" w14:textId="77777777" w:rsidR="00E9694B" w:rsidRPr="00E9694B" w:rsidRDefault="00CF76C3" w:rsidP="00AE432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  <w:lang w:eastAsia="en-GB"/>
              </w:rPr>
            </w:pPr>
            <w:r w:rsidRPr="00E9694B">
              <w:rPr>
                <w:rFonts w:ascii="Times New Roman" w:eastAsia="Times New Roman" w:hAnsi="Times New Roman" w:cs="Times New Roman"/>
                <w:color w:val="003D62"/>
                <w:sz w:val="26"/>
                <w:szCs w:val="26"/>
                <w:lang w:eastAsia="en-GB"/>
              </w:rPr>
              <w:t>  </w:t>
            </w:r>
          </w:p>
        </w:tc>
      </w:tr>
      <w:tr w:rsidR="009768C2" w14:paraId="4CF4B52B" w14:textId="77777777" w:rsidTr="00AE432C">
        <w:trPr>
          <w:trHeight w:val="4800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F4B52A" w14:textId="77777777" w:rsidR="00E9694B" w:rsidRPr="00E9694B" w:rsidRDefault="00CF76C3" w:rsidP="00AE432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  <w:lang w:eastAsia="en-GB"/>
              </w:rPr>
            </w:pPr>
            <w:r w:rsidRPr="00E9694B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  </w:t>
            </w:r>
          </w:p>
        </w:tc>
      </w:tr>
    </w:tbl>
    <w:p w14:paraId="4CF4B52C" w14:textId="77777777" w:rsidR="005765CF" w:rsidRDefault="00CF76C3" w:rsidP="00E9694B">
      <w:pPr>
        <w:rPr>
          <w:sz w:val="24"/>
          <w:szCs w:val="24"/>
        </w:rPr>
      </w:pPr>
      <w:r>
        <w:rPr>
          <w:rFonts w:ascii="Calibri" w:hAnsi="Calibri" w:cs="Calibri"/>
          <w:color w:val="000000"/>
          <w:shd w:val="clear" w:color="auto" w:fill="FFFFFF"/>
        </w:rPr>
        <w:br/>
      </w:r>
      <w:r>
        <w:rPr>
          <w:sz w:val="24"/>
          <w:szCs w:val="24"/>
        </w:rPr>
        <w:br w:type="page"/>
      </w:r>
    </w:p>
    <w:p w14:paraId="4CF4B52D" w14:textId="37E48BC5" w:rsidR="00E9694B" w:rsidRPr="005765CF" w:rsidRDefault="00E9694B" w:rsidP="00D9064A">
      <w:pPr>
        <w:rPr>
          <w:color w:val="FF0000"/>
          <w:sz w:val="28"/>
          <w:szCs w:val="28"/>
        </w:rPr>
      </w:pPr>
    </w:p>
    <w:p w14:paraId="4CF4B52E" w14:textId="77777777" w:rsidR="005765CF" w:rsidRDefault="005765CF" w:rsidP="005765CF">
      <w:pPr>
        <w:jc w:val="center"/>
        <w:rPr>
          <w:sz w:val="24"/>
          <w:szCs w:val="24"/>
        </w:rPr>
      </w:pPr>
    </w:p>
    <w:p w14:paraId="1F0D0594" w14:textId="77777777" w:rsidR="00413947" w:rsidRDefault="00413947" w:rsidP="00413947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eop"/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</w:rPr>
        <w:t>Ffederasiwn</w:t>
      </w:r>
      <w:proofErr w:type="spellEnd"/>
      <w:r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</w:rPr>
        <w:t>Heddlu</w:t>
      </w:r>
      <w:proofErr w:type="spellEnd"/>
      <w:r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Cymru a </w:t>
      </w:r>
      <w:proofErr w:type="spellStart"/>
      <w:r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</w:rPr>
        <w:t>Lloegr</w:t>
      </w:r>
      <w:proofErr w:type="spellEnd"/>
    </w:p>
    <w:p w14:paraId="519BCB57" w14:textId="77777777" w:rsidR="00413947" w:rsidRDefault="00413947" w:rsidP="00413947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DATGANIAD POLISI IAITH GYMRAEG</w:t>
      </w:r>
    </w:p>
    <w:p w14:paraId="60D4BADF" w14:textId="77777777" w:rsidR="00413947" w:rsidRDefault="00413947" w:rsidP="00413947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</w:p>
    <w:p w14:paraId="5C11D6ED" w14:textId="77777777" w:rsidR="00413947" w:rsidRPr="005765CF" w:rsidRDefault="00413947" w:rsidP="00413947">
      <w:pPr>
        <w:pStyle w:val="paragraph"/>
        <w:spacing w:before="0" w:beforeAutospacing="0" w:after="0" w:afterAutospacing="0" w:line="276" w:lineRule="auto"/>
        <w:ind w:left="1410"/>
        <w:jc w:val="both"/>
        <w:textAlignment w:val="baseline"/>
        <w:rPr>
          <w:rFonts w:ascii="Segoe UI" w:hAnsi="Segoe UI" w:cs="Segoe UI"/>
          <w:color w:val="000000"/>
          <w:sz w:val="22"/>
          <w:szCs w:val="22"/>
        </w:rPr>
      </w:pPr>
    </w:p>
    <w:p w14:paraId="336F1ABD" w14:textId="77777777" w:rsidR="00413947" w:rsidRDefault="00413947" w:rsidP="00413947">
      <w:pPr>
        <w:pStyle w:val="paragraph"/>
        <w:spacing w:before="0" w:beforeAutospacing="0" w:after="0" w:afterAutospacing="0" w:line="276" w:lineRule="auto"/>
        <w:ind w:right="165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Mae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Cyd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Bwyllgor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Canolog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(CBC)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Ffederasiwn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Heddlu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Cymru a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Lloegr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wedj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mabwysiadu'r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egwyddor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y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bydd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wrth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gyflawni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ej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swyddogaethau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yng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Nghymru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anelu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at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drin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yr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iaith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Gymraeg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a'r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Saesneg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gydradd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.</w:t>
      </w:r>
      <w:r w:rsidRPr="005765CF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86199EE" w14:textId="77777777" w:rsidR="00413947" w:rsidRPr="005765CF" w:rsidRDefault="00413947" w:rsidP="00413947">
      <w:pPr>
        <w:pStyle w:val="paragraph"/>
        <w:spacing w:before="0" w:beforeAutospacing="0" w:after="0" w:afterAutospacing="0" w:line="276" w:lineRule="auto"/>
        <w:ind w:left="1785" w:right="165"/>
        <w:jc w:val="both"/>
        <w:textAlignment w:val="baseline"/>
        <w:rPr>
          <w:rFonts w:ascii="Segoe UI" w:hAnsi="Segoe UI" w:cs="Segoe UI"/>
          <w:color w:val="000000"/>
          <w:sz w:val="22"/>
          <w:szCs w:val="22"/>
        </w:rPr>
      </w:pPr>
    </w:p>
    <w:p w14:paraId="635B0E0F" w14:textId="77777777" w:rsidR="00413947" w:rsidRPr="005765CF" w:rsidRDefault="00413947" w:rsidP="00413947">
      <w:pPr>
        <w:pStyle w:val="paragraph"/>
        <w:spacing w:before="0" w:beforeAutospacing="0" w:after="0" w:afterAutospacing="0" w:line="276" w:lineRule="auto"/>
        <w:ind w:right="165"/>
        <w:jc w:val="both"/>
        <w:textAlignment w:val="baseline"/>
        <w:rPr>
          <w:rFonts w:ascii="Segoe UI" w:hAnsi="Segoe UI" w:cs="Segoe UI"/>
          <w:color w:val="000000"/>
          <w:sz w:val="22"/>
          <w:szCs w:val="22"/>
        </w:rPr>
      </w:pP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Mae</w:t>
      </w:r>
      <w:r w:rsidRPr="005765CF">
        <w:rPr>
          <w:rStyle w:val="spellingerrorsuperscript"/>
          <w:rFonts w:ascii="Calibri" w:hAnsi="Calibri" w:cs="Calibri"/>
          <w:color w:val="000000"/>
          <w:sz w:val="22"/>
          <w:szCs w:val="22"/>
          <w:vertAlign w:val="superscript"/>
        </w:rPr>
        <w:t>t</w:t>
      </w:r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r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polisi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hwn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nodi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sut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bydd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y CBC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gweithredu'r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egwyddor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honno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wrffl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ddarparu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gwasanaethau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i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aelodau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yng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Nghymru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.</w:t>
      </w:r>
      <w:r w:rsidRPr="005765CF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737440B" w14:textId="77777777" w:rsidR="00413947" w:rsidRDefault="00413947" w:rsidP="00413947">
      <w:pPr>
        <w:pStyle w:val="paragraph"/>
        <w:spacing w:before="0" w:beforeAutospacing="0" w:after="0" w:afterAutospacing="0" w:line="276" w:lineRule="auto"/>
        <w:ind w:right="3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</w:p>
    <w:p w14:paraId="5E3A37BB" w14:textId="77777777" w:rsidR="00413947" w:rsidRPr="005765CF" w:rsidRDefault="00413947" w:rsidP="00413947">
      <w:pPr>
        <w:pStyle w:val="paragraph"/>
        <w:spacing w:before="0" w:beforeAutospacing="0" w:after="0" w:afterAutospacing="0" w:line="276" w:lineRule="auto"/>
        <w:ind w:right="30"/>
        <w:jc w:val="both"/>
        <w:textAlignment w:val="baseline"/>
        <w:rPr>
          <w:rFonts w:ascii="Segoe UI" w:hAnsi="Segoe UI" w:cs="Segoe UI"/>
          <w:color w:val="000000"/>
          <w:sz w:val="22"/>
          <w:szCs w:val="22"/>
        </w:rPr>
      </w:pPr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Pan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ofynnir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iddynt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bydd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y CBC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darparu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fersiynau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Cymraeg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o</w:t>
      </w:r>
      <w:r w:rsidRPr="005765CF">
        <w:rPr>
          <w:rStyle w:val="spellingerrorsuperscript"/>
          <w:rFonts w:ascii="Calibri" w:hAnsi="Calibri" w:cs="Calibri"/>
          <w:color w:val="000000"/>
          <w:sz w:val="22"/>
          <w:szCs w:val="22"/>
          <w:vertAlign w:val="superscript"/>
        </w:rPr>
        <w:t>l</w:t>
      </w:r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i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gyhoeddiadau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ar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gyfer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aelodau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yng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Nghymru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a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Lloegr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pan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fydd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hi'n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briodol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ymarferol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ac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C)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rhesymol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i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wneud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hynny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.</w:t>
      </w:r>
      <w:r w:rsidRPr="005765CF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A78E3B0" w14:textId="77777777" w:rsidR="00413947" w:rsidRDefault="00413947" w:rsidP="00413947">
      <w:pPr>
        <w:pStyle w:val="paragraph"/>
        <w:spacing w:before="0" w:beforeAutospacing="0" w:after="0" w:afterAutospacing="0" w:line="276" w:lineRule="auto"/>
        <w:ind w:right="3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</w:p>
    <w:p w14:paraId="0AC3C037" w14:textId="77777777" w:rsidR="00413947" w:rsidRPr="005765CF" w:rsidRDefault="00413947" w:rsidP="00413947">
      <w:pPr>
        <w:pStyle w:val="paragraph"/>
        <w:spacing w:before="0" w:beforeAutospacing="0" w:after="0" w:afterAutospacing="0" w:line="276" w:lineRule="auto"/>
        <w:ind w:right="30"/>
        <w:jc w:val="both"/>
        <w:textAlignment w:val="baseline"/>
        <w:rPr>
          <w:rFonts w:ascii="Segoe UI" w:hAnsi="Segoe UI" w:cs="Segoe UI"/>
          <w:color w:val="000000"/>
          <w:sz w:val="22"/>
          <w:szCs w:val="22"/>
        </w:rPr>
      </w:pP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Yng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nghyfaffodydd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y CBC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yng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Nghymru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ac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mewn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digwyddiadau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neu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seminarau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a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gynhelir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yng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Nghymru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a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chydag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ymgyrchoedd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gwasanaethau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aelodau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a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gynhelir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gyfan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gwbt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neu</w:t>
      </w:r>
      <w:r w:rsidRPr="005765CF">
        <w:rPr>
          <w:rStyle w:val="spellingerrorsuperscript"/>
          <w:rFonts w:ascii="Calibri" w:hAnsi="Calibri" w:cs="Calibri"/>
          <w:color w:val="000000"/>
          <w:sz w:val="22"/>
          <w:szCs w:val="22"/>
          <w:vertAlign w:val="superscript"/>
        </w:rPr>
        <w:t>t</w:t>
      </w:r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rhannol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yng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Nghymru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bydd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y CBC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ystyried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cyhoeddi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unrhyw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bosteri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hysbysebu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atwyddion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gwybodaeth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a/neu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lenyddiaeth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gysylltiol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Gymraeg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ogystal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ag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Saesneg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.</w:t>
      </w:r>
      <w:r w:rsidRPr="005765CF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2B1B967" w14:textId="77777777" w:rsidR="00413947" w:rsidRDefault="00413947" w:rsidP="00413947">
      <w:pPr>
        <w:pStyle w:val="paragraph"/>
        <w:spacing w:before="0" w:beforeAutospacing="0" w:after="0" w:afterAutospacing="0" w:line="276" w:lineRule="auto"/>
        <w:ind w:right="165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</w:p>
    <w:p w14:paraId="47225978" w14:textId="77777777" w:rsidR="00413947" w:rsidRPr="005765CF" w:rsidRDefault="00413947" w:rsidP="00413947">
      <w:pPr>
        <w:pStyle w:val="paragraph"/>
        <w:spacing w:before="0" w:beforeAutospacing="0" w:after="0" w:afterAutospacing="0" w:line="276" w:lineRule="auto"/>
        <w:ind w:right="165"/>
        <w:jc w:val="both"/>
        <w:textAlignment w:val="baseline"/>
        <w:rPr>
          <w:rFonts w:ascii="Segoe UI" w:hAnsi="Segoe UI" w:cs="Segoe UI"/>
          <w:color w:val="000000"/>
          <w:sz w:val="22"/>
          <w:szCs w:val="22"/>
        </w:rPr>
      </w:pP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Cydymffurfir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å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cheisiadau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am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gyfathrebu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yr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iaith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Gymraeg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pan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fydd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hynny'n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ymarferol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mewn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cydweithrediad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å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Chyd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Fwrdd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Cangen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Heddlu'r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swyddog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yng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Nghymru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.</w:t>
      </w:r>
      <w:r w:rsidRPr="005765CF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BCF1B27" w14:textId="77777777" w:rsidR="00413947" w:rsidRDefault="00413947" w:rsidP="00413947">
      <w:pPr>
        <w:pStyle w:val="paragraph"/>
        <w:spacing w:before="0" w:beforeAutospacing="0" w:after="0" w:afterAutospacing="0" w:line="276" w:lineRule="auto"/>
        <w:ind w:right="9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</w:p>
    <w:p w14:paraId="23515061" w14:textId="77777777" w:rsidR="00413947" w:rsidRPr="005765CF" w:rsidRDefault="00413947" w:rsidP="00413947">
      <w:pPr>
        <w:pStyle w:val="paragraph"/>
        <w:spacing w:before="0" w:beforeAutospacing="0" w:after="0" w:afterAutospacing="0" w:line="276" w:lineRule="auto"/>
        <w:ind w:right="90"/>
        <w:jc w:val="both"/>
        <w:textAlignment w:val="baseline"/>
        <w:rPr>
          <w:rFonts w:ascii="Segoe UI" w:hAnsi="Segoe UI" w:cs="Segoe UI"/>
          <w:color w:val="000000"/>
          <w:sz w:val="22"/>
          <w:szCs w:val="22"/>
        </w:rPr>
      </w:pP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Cadeirydd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ac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Ysgrifennydd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Cyffredinot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Ffederasiwn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Heddlu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Cymru a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Lloegr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sy'n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gyfrifol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am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weithredu'r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Polisi laith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Gymraeg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a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Phennaeth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yr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Adran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Gyfathrebu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Swyddfeydd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y CBC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fydd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delio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å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cheisiadau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am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ddarparu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gwasanaethau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yn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y</w:t>
      </w:r>
      <w:r w:rsidRPr="005765CF">
        <w:rPr>
          <w:rStyle w:val="eop"/>
          <w:rFonts w:ascii="Calibri" w:hAnsi="Calibri" w:cs="Calibri"/>
          <w:color w:val="000000"/>
          <w:sz w:val="22"/>
          <w:szCs w:val="22"/>
        </w:rPr>
        <w:t> </w:t>
      </w:r>
      <w:proofErr w:type="spellStart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Gymraeg</w:t>
      </w:r>
      <w:proofErr w:type="spellEnd"/>
      <w:r w:rsidRPr="005765CF">
        <w:rPr>
          <w:rStyle w:val="normaltextrun"/>
          <w:rFonts w:ascii="Calibri" w:hAnsi="Calibri" w:cs="Calibri"/>
          <w:color w:val="000000"/>
          <w:sz w:val="22"/>
          <w:szCs w:val="22"/>
        </w:rPr>
        <w:t>.</w:t>
      </w:r>
      <w:r w:rsidRPr="005765CF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CF4B52F" w14:textId="77777777" w:rsidR="005765CF" w:rsidRDefault="005765CF" w:rsidP="005765CF">
      <w:pPr>
        <w:spacing w:line="276" w:lineRule="auto"/>
        <w:jc w:val="both"/>
      </w:pPr>
    </w:p>
    <w:p w14:paraId="4CF4B530" w14:textId="77777777" w:rsidR="004F2F0C" w:rsidRDefault="004F2F0C" w:rsidP="005765CF">
      <w:pPr>
        <w:spacing w:line="276" w:lineRule="auto"/>
        <w:jc w:val="both"/>
      </w:pPr>
    </w:p>
    <w:p w14:paraId="4CF4B531" w14:textId="77777777" w:rsidR="004F2F0C" w:rsidRDefault="004F2F0C" w:rsidP="005765CF">
      <w:pPr>
        <w:spacing w:line="276" w:lineRule="auto"/>
        <w:jc w:val="both"/>
      </w:pPr>
    </w:p>
    <w:p w14:paraId="4CF4B532" w14:textId="77777777" w:rsidR="004F2F0C" w:rsidRDefault="004F2F0C" w:rsidP="005765CF">
      <w:pPr>
        <w:spacing w:line="276" w:lineRule="auto"/>
        <w:jc w:val="both"/>
      </w:pPr>
    </w:p>
    <w:p w14:paraId="4CF4B533" w14:textId="77777777" w:rsidR="004F2F0C" w:rsidRDefault="004F2F0C" w:rsidP="005765CF">
      <w:pPr>
        <w:spacing w:line="276" w:lineRule="auto"/>
        <w:jc w:val="both"/>
      </w:pPr>
    </w:p>
    <w:p w14:paraId="4CF4B534" w14:textId="77777777" w:rsidR="004F2F0C" w:rsidRDefault="004F2F0C" w:rsidP="005765CF">
      <w:pPr>
        <w:spacing w:line="276" w:lineRule="auto"/>
        <w:jc w:val="both"/>
      </w:pPr>
    </w:p>
    <w:p w14:paraId="4CF4B535" w14:textId="77777777" w:rsidR="004F2F0C" w:rsidRDefault="004F2F0C" w:rsidP="005765CF">
      <w:pPr>
        <w:spacing w:line="276" w:lineRule="auto"/>
        <w:jc w:val="both"/>
      </w:pPr>
    </w:p>
    <w:p w14:paraId="4CF4B536" w14:textId="77777777" w:rsidR="004F2F0C" w:rsidRDefault="004F2F0C" w:rsidP="005765CF">
      <w:pPr>
        <w:spacing w:line="276" w:lineRule="auto"/>
        <w:jc w:val="both"/>
      </w:pPr>
    </w:p>
    <w:p w14:paraId="4CF4B537" w14:textId="77777777" w:rsidR="004F2F0C" w:rsidRDefault="004F2F0C" w:rsidP="005765CF">
      <w:pPr>
        <w:spacing w:line="276" w:lineRule="auto"/>
        <w:jc w:val="both"/>
      </w:pPr>
    </w:p>
    <w:p w14:paraId="4CF4B538" w14:textId="77777777" w:rsidR="004F2F0C" w:rsidRDefault="004F2F0C" w:rsidP="005765CF">
      <w:pPr>
        <w:spacing w:line="276" w:lineRule="auto"/>
        <w:jc w:val="both"/>
      </w:pPr>
    </w:p>
    <w:p w14:paraId="4CF4B539" w14:textId="77777777" w:rsidR="004F2F0C" w:rsidRDefault="004F2F0C" w:rsidP="005765CF">
      <w:pPr>
        <w:spacing w:line="276" w:lineRule="auto"/>
        <w:jc w:val="both"/>
      </w:pPr>
    </w:p>
    <w:p w14:paraId="4CF4B54A" w14:textId="7C0CD9C3" w:rsidR="005765CF" w:rsidRPr="005765CF" w:rsidRDefault="005765CF" w:rsidP="00D9064A">
      <w:pPr>
        <w:rPr>
          <w:color w:val="FF0000"/>
          <w:sz w:val="28"/>
          <w:szCs w:val="28"/>
        </w:rPr>
      </w:pPr>
    </w:p>
    <w:p w14:paraId="4CF4B54B" w14:textId="77777777" w:rsidR="005765CF" w:rsidRPr="005765CF" w:rsidRDefault="00CF76C3" w:rsidP="005765CF">
      <w:pPr>
        <w:jc w:val="center"/>
        <w:rPr>
          <w:b/>
          <w:bCs/>
          <w:sz w:val="28"/>
          <w:szCs w:val="28"/>
        </w:rPr>
      </w:pPr>
      <w:r>
        <w:rPr>
          <w:rFonts w:ascii="Calibri" w:eastAsia="Calibri" w:hAnsi="Calibri" w:cs="Arial"/>
          <w:b/>
          <w:bCs/>
          <w:sz w:val="28"/>
          <w:szCs w:val="28"/>
          <w:lang w:val="cy-GB"/>
        </w:rPr>
        <w:t>Datganiad Polisi Iaith Gymraeg</w:t>
      </w:r>
    </w:p>
    <w:p w14:paraId="4CF4B54C" w14:textId="77777777" w:rsidR="005765CF" w:rsidRPr="00061B65" w:rsidRDefault="005765CF" w:rsidP="005765CF">
      <w:pPr>
        <w:rPr>
          <w:sz w:val="24"/>
          <w:szCs w:val="24"/>
        </w:rPr>
      </w:pPr>
    </w:p>
    <w:p w14:paraId="4CF4B54D" w14:textId="0F932DAF" w:rsidR="005765CF" w:rsidRPr="00061B65" w:rsidRDefault="00CF76C3" w:rsidP="00AA5838">
      <w:pPr>
        <w:spacing w:line="276" w:lineRule="auto"/>
        <w:jc w:val="both"/>
        <w:rPr>
          <w:sz w:val="24"/>
          <w:szCs w:val="24"/>
        </w:rPr>
      </w:pPr>
      <w:r>
        <w:rPr>
          <w:rFonts w:ascii="Calibri" w:eastAsia="Calibri" w:hAnsi="Calibri" w:cs="Arial"/>
          <w:sz w:val="24"/>
          <w:szCs w:val="24"/>
          <w:lang w:val="cy-GB"/>
        </w:rPr>
        <w:t>Mae Ffederasiwn Heddlu Cymru a Lloegr wedi mabwysiadu'r egwyddor y bydd yn ymdrechu i drin y Gymraeg a</w:t>
      </w:r>
      <w:r w:rsidR="002635EF">
        <w:rPr>
          <w:rFonts w:ascii="Calibri" w:eastAsia="Calibri" w:hAnsi="Calibri" w:cs="Arial"/>
          <w:sz w:val="24"/>
          <w:szCs w:val="24"/>
          <w:lang w:val="cy-GB"/>
        </w:rPr>
        <w:t>’r Saesneg</w:t>
      </w:r>
      <w:r>
        <w:rPr>
          <w:rFonts w:ascii="Calibri" w:eastAsia="Calibri" w:hAnsi="Calibri" w:cs="Arial"/>
          <w:sz w:val="24"/>
          <w:szCs w:val="24"/>
          <w:lang w:val="cy-GB"/>
        </w:rPr>
        <w:t xml:space="preserve"> yn gydradd wrth </w:t>
      </w:r>
      <w:r w:rsidR="002635EF">
        <w:rPr>
          <w:rFonts w:ascii="Calibri" w:eastAsia="Calibri" w:hAnsi="Calibri" w:cs="Arial"/>
          <w:sz w:val="24"/>
          <w:szCs w:val="24"/>
          <w:lang w:val="cy-GB"/>
        </w:rPr>
        <w:t>gynnal</w:t>
      </w:r>
      <w:r>
        <w:rPr>
          <w:rFonts w:ascii="Calibri" w:eastAsia="Calibri" w:hAnsi="Calibri" w:cs="Arial"/>
          <w:sz w:val="24"/>
          <w:szCs w:val="24"/>
          <w:lang w:val="cy-GB"/>
        </w:rPr>
        <w:t xml:space="preserve"> ei gweithgareddau yng Nghymru.</w:t>
      </w:r>
    </w:p>
    <w:p w14:paraId="4CF4B54E" w14:textId="4D016F34" w:rsidR="005765CF" w:rsidRPr="00061B65" w:rsidRDefault="00CF76C3" w:rsidP="00AA5838">
      <w:pPr>
        <w:spacing w:line="276" w:lineRule="auto"/>
        <w:jc w:val="both"/>
        <w:rPr>
          <w:sz w:val="24"/>
          <w:szCs w:val="24"/>
        </w:rPr>
      </w:pPr>
      <w:r>
        <w:rPr>
          <w:rFonts w:ascii="Calibri" w:eastAsia="Calibri" w:hAnsi="Calibri" w:cs="Arial"/>
          <w:sz w:val="24"/>
          <w:szCs w:val="24"/>
          <w:lang w:val="cy-GB"/>
        </w:rPr>
        <w:t xml:space="preserve">Mae'r polisi hwn yn amlinellu sut bydd Ffederasiwn Heddlu Cymru a Lloegr yn </w:t>
      </w:r>
      <w:r w:rsidR="002635EF">
        <w:rPr>
          <w:rFonts w:ascii="Calibri" w:eastAsia="Calibri" w:hAnsi="Calibri" w:cs="Arial"/>
          <w:sz w:val="24"/>
          <w:szCs w:val="24"/>
          <w:lang w:val="cy-GB"/>
        </w:rPr>
        <w:t>gweithredu</w:t>
      </w:r>
      <w:r>
        <w:rPr>
          <w:rFonts w:ascii="Calibri" w:eastAsia="Calibri" w:hAnsi="Calibri" w:cs="Arial"/>
          <w:sz w:val="24"/>
          <w:szCs w:val="24"/>
          <w:lang w:val="cy-GB"/>
        </w:rPr>
        <w:t>'r egwyddor honno wrth ddarparu gwasanaethau i aelodau yng Nghymru.</w:t>
      </w:r>
    </w:p>
    <w:p w14:paraId="4CF4B54F" w14:textId="1C4C465A" w:rsidR="005765CF" w:rsidRPr="00061B65" w:rsidRDefault="002635EF" w:rsidP="00AA5838">
      <w:pPr>
        <w:spacing w:line="276" w:lineRule="auto"/>
        <w:jc w:val="both"/>
        <w:rPr>
          <w:sz w:val="24"/>
          <w:szCs w:val="24"/>
        </w:rPr>
      </w:pPr>
      <w:r>
        <w:rPr>
          <w:rFonts w:ascii="Calibri" w:eastAsia="Calibri" w:hAnsi="Calibri" w:cs="Arial"/>
          <w:sz w:val="24"/>
          <w:szCs w:val="24"/>
          <w:lang w:val="cy-GB"/>
        </w:rPr>
        <w:t>Pan ofynnir amdanynt, b</w:t>
      </w:r>
      <w:r w:rsidR="00CF76C3">
        <w:rPr>
          <w:rFonts w:ascii="Calibri" w:eastAsia="Calibri" w:hAnsi="Calibri" w:cs="Arial"/>
          <w:sz w:val="24"/>
          <w:szCs w:val="24"/>
          <w:lang w:val="cy-GB"/>
        </w:rPr>
        <w:t>ydd Ffederasiwn Heddlu Cymru a Lloegr yn darparu fersiynau Cymraeg o gyhoeddiadau i aelodau yng Nghymru a Lloegr, lle bo hynny'n briodol, ymarferol ac yn rhesymol i wneud hynny</w:t>
      </w:r>
      <w:r>
        <w:rPr>
          <w:rFonts w:ascii="Calibri" w:eastAsia="Calibri" w:hAnsi="Calibri" w:cs="Arial"/>
          <w:sz w:val="24"/>
          <w:szCs w:val="24"/>
          <w:lang w:val="cy-GB"/>
        </w:rPr>
        <w:t>.</w:t>
      </w:r>
    </w:p>
    <w:p w14:paraId="4CF4B550" w14:textId="1ED966AB" w:rsidR="005765CF" w:rsidRPr="00B57409" w:rsidRDefault="00CF76C3" w:rsidP="00AA5838">
      <w:pPr>
        <w:spacing w:line="276" w:lineRule="auto"/>
        <w:jc w:val="both"/>
        <w:rPr>
          <w:sz w:val="24"/>
          <w:szCs w:val="24"/>
          <w:lang w:val="cy-GB"/>
        </w:rPr>
      </w:pPr>
      <w:r>
        <w:rPr>
          <w:rFonts w:ascii="Calibri" w:eastAsia="Calibri" w:hAnsi="Calibri" w:cs="Arial"/>
          <w:sz w:val="24"/>
          <w:szCs w:val="24"/>
          <w:lang w:val="cy-GB"/>
        </w:rPr>
        <w:t>Ar gyfer cyfarfodydd, digwyddiadau neu seminarau Ffederasiwn Heddlu Cymru a Lloegr a gyflwynir yng Nghymru a</w:t>
      </w:r>
      <w:r w:rsidR="002635EF">
        <w:rPr>
          <w:rFonts w:ascii="Calibri" w:eastAsia="Calibri" w:hAnsi="Calibri" w:cs="Arial"/>
          <w:sz w:val="24"/>
          <w:szCs w:val="24"/>
          <w:lang w:val="cy-GB"/>
        </w:rPr>
        <w:t>c</w:t>
      </w:r>
      <w:r>
        <w:rPr>
          <w:rFonts w:ascii="Calibri" w:eastAsia="Calibri" w:hAnsi="Calibri" w:cs="Arial"/>
          <w:sz w:val="24"/>
          <w:szCs w:val="24"/>
          <w:lang w:val="cy-GB"/>
        </w:rPr>
        <w:t xml:space="preserve"> ymgyrchoedd gwasanaethau aelodau a gynh</w:t>
      </w:r>
      <w:r w:rsidR="002635EF">
        <w:rPr>
          <w:rFonts w:ascii="Calibri" w:eastAsia="Calibri" w:hAnsi="Calibri" w:cs="Arial"/>
          <w:sz w:val="24"/>
          <w:szCs w:val="24"/>
          <w:lang w:val="cy-GB"/>
        </w:rPr>
        <w:t>elir</w:t>
      </w:r>
      <w:r>
        <w:rPr>
          <w:rFonts w:ascii="Calibri" w:eastAsia="Calibri" w:hAnsi="Calibri" w:cs="Arial"/>
          <w:sz w:val="24"/>
          <w:szCs w:val="24"/>
          <w:lang w:val="cy-GB"/>
        </w:rPr>
        <w:t xml:space="preserve"> yn gyfan gwbl neu'n rhannol yng Nghymru, bydd Ffederasiwn Heddlu Cymru a Lloegr yn cyhoeddi unrhyw bosteri hysbysebu, arwyddion gwybodaeth a/neu lenyddiaeth gysylltiedig yn Gymraeg yn ogystal </w:t>
      </w:r>
      <w:r w:rsidR="002635EF">
        <w:rPr>
          <w:rFonts w:ascii="Calibri" w:eastAsia="Calibri" w:hAnsi="Calibri" w:cs="Arial"/>
          <w:sz w:val="24"/>
          <w:szCs w:val="24"/>
          <w:lang w:val="cy-GB"/>
        </w:rPr>
        <w:t>ag yn</w:t>
      </w:r>
      <w:r>
        <w:rPr>
          <w:rFonts w:ascii="Calibri" w:eastAsia="Calibri" w:hAnsi="Calibri" w:cs="Arial"/>
          <w:sz w:val="24"/>
          <w:szCs w:val="24"/>
          <w:lang w:val="cy-GB"/>
        </w:rPr>
        <w:t xml:space="preserve"> Saesneg. </w:t>
      </w:r>
      <w:r>
        <w:rPr>
          <w:rFonts w:ascii="Calibri" w:eastAsia="Calibri" w:hAnsi="Calibri" w:cs="Arial"/>
          <w:sz w:val="24"/>
          <w:szCs w:val="24"/>
          <w:highlight w:val="yellow"/>
          <w:lang w:val="cy-GB"/>
        </w:rPr>
        <w:t>Mae hyn yn cynnwys ymgyrchoedd a negeseuon cyfryngau cymdeithasol.</w:t>
      </w:r>
      <w:r>
        <w:rPr>
          <w:rFonts w:ascii="Calibri" w:eastAsia="Calibri" w:hAnsi="Calibri" w:cs="Arial"/>
          <w:sz w:val="24"/>
          <w:szCs w:val="24"/>
          <w:lang w:val="cy-GB"/>
        </w:rPr>
        <w:t xml:space="preserve"> </w:t>
      </w:r>
    </w:p>
    <w:p w14:paraId="4CF4B551" w14:textId="300D6B64" w:rsidR="005765CF" w:rsidRPr="00B57409" w:rsidRDefault="00CF76C3" w:rsidP="00AA5838">
      <w:pPr>
        <w:spacing w:line="276" w:lineRule="auto"/>
        <w:jc w:val="both"/>
        <w:rPr>
          <w:sz w:val="24"/>
          <w:szCs w:val="24"/>
          <w:lang w:val="cy-GB"/>
        </w:rPr>
      </w:pPr>
      <w:r>
        <w:rPr>
          <w:rFonts w:ascii="Calibri" w:eastAsia="Calibri" w:hAnsi="Calibri" w:cs="Arial"/>
          <w:sz w:val="24"/>
          <w:szCs w:val="24"/>
          <w:lang w:val="cy-GB"/>
        </w:rPr>
        <w:t xml:space="preserve">Bydd ceisiadau </w:t>
      </w:r>
      <w:r w:rsidR="002635EF">
        <w:rPr>
          <w:rFonts w:ascii="Calibri" w:eastAsia="Calibri" w:hAnsi="Calibri" w:cs="Arial"/>
          <w:sz w:val="24"/>
          <w:szCs w:val="24"/>
          <w:lang w:val="cy-GB"/>
        </w:rPr>
        <w:t>am</w:t>
      </w:r>
      <w:r>
        <w:rPr>
          <w:rFonts w:ascii="Calibri" w:eastAsia="Calibri" w:hAnsi="Calibri" w:cs="Arial"/>
          <w:sz w:val="24"/>
          <w:szCs w:val="24"/>
          <w:lang w:val="cy-GB"/>
        </w:rPr>
        <w:t xml:space="preserve"> gyfathrebu</w:t>
      </w:r>
      <w:r w:rsidR="002635EF">
        <w:rPr>
          <w:rFonts w:ascii="Calibri" w:eastAsia="Calibri" w:hAnsi="Calibri" w:cs="Arial"/>
          <w:sz w:val="24"/>
          <w:szCs w:val="24"/>
          <w:lang w:val="cy-GB"/>
        </w:rPr>
        <w:t xml:space="preserve"> </w:t>
      </w:r>
      <w:r>
        <w:rPr>
          <w:rFonts w:ascii="Calibri" w:eastAsia="Calibri" w:hAnsi="Calibri" w:cs="Arial"/>
          <w:sz w:val="24"/>
          <w:szCs w:val="24"/>
          <w:lang w:val="cy-GB"/>
        </w:rPr>
        <w:t>yn yr iaith Gymraeg yn cael eu darparu, lle bo hynny'n ymarferol, mewn cydweithrediad â Changen</w:t>
      </w:r>
      <w:r w:rsidR="002635EF">
        <w:rPr>
          <w:rFonts w:ascii="Calibri" w:eastAsia="Calibri" w:hAnsi="Calibri" w:cs="Arial"/>
          <w:sz w:val="24"/>
          <w:szCs w:val="24"/>
          <w:lang w:val="cy-GB"/>
        </w:rPr>
        <w:t xml:space="preserve"> swyddogion</w:t>
      </w:r>
      <w:r>
        <w:rPr>
          <w:rFonts w:ascii="Calibri" w:eastAsia="Calibri" w:hAnsi="Calibri" w:cs="Arial"/>
          <w:sz w:val="24"/>
          <w:szCs w:val="24"/>
          <w:lang w:val="cy-GB"/>
        </w:rPr>
        <w:t xml:space="preserve"> Ffederasiwn Heddlu Cymru a Lloegr yng Nghymru.</w:t>
      </w:r>
    </w:p>
    <w:p w14:paraId="4CF4B552" w14:textId="4D35EC04" w:rsidR="005765CF" w:rsidRPr="00B57409" w:rsidRDefault="00CF76C3" w:rsidP="00AA5838">
      <w:pPr>
        <w:spacing w:line="276" w:lineRule="auto"/>
        <w:jc w:val="both"/>
        <w:rPr>
          <w:sz w:val="24"/>
          <w:szCs w:val="24"/>
          <w:lang w:val="cy-GB"/>
        </w:rPr>
      </w:pPr>
      <w:r>
        <w:rPr>
          <w:rFonts w:ascii="Calibri" w:eastAsia="Calibri" w:hAnsi="Calibri" w:cs="Arial"/>
          <w:sz w:val="24"/>
          <w:szCs w:val="24"/>
          <w:highlight w:val="yellow"/>
          <w:lang w:val="cy-GB"/>
        </w:rPr>
        <w:t>Mae gan Gadeirydd Cenedlaethol ac Ysgrifennydd Cenedlaethol Ffederasiwn Heddlu Cymru a Lloegr</w:t>
      </w:r>
      <w:r>
        <w:rPr>
          <w:rFonts w:ascii="Calibri" w:eastAsia="Calibri" w:hAnsi="Calibri" w:cs="Arial"/>
          <w:sz w:val="24"/>
          <w:szCs w:val="24"/>
          <w:lang w:val="cy-GB"/>
        </w:rPr>
        <w:t xml:space="preserve"> gyfrifoldeb am weithredu Polisi'r Iaith Gymraeg. Pennaeth yr Adran Gyfathrebu yn swyddfa Ffederasiwn Heddlu Cymru a Lloegr yn Leatherhead fydd yn delio â cheisiadau am ddarparu gwasanaethau gwybodaeth yn Gymraeg </w:t>
      </w:r>
      <w:r w:rsidR="00300884">
        <w:rPr>
          <w:rFonts w:ascii="Calibri" w:eastAsia="Calibri" w:hAnsi="Calibri" w:cs="Arial"/>
          <w:sz w:val="24"/>
          <w:szCs w:val="24"/>
          <w:lang w:val="cy-GB"/>
        </w:rPr>
        <w:t>mewn</w:t>
      </w:r>
      <w:r>
        <w:rPr>
          <w:rFonts w:ascii="Calibri" w:eastAsia="Calibri" w:hAnsi="Calibri" w:cs="Arial"/>
          <w:sz w:val="24"/>
          <w:szCs w:val="24"/>
          <w:lang w:val="cy-GB"/>
        </w:rPr>
        <w:t xml:space="preserve"> ymgynghori</w:t>
      </w:r>
      <w:r w:rsidR="00300884">
        <w:rPr>
          <w:rFonts w:ascii="Calibri" w:eastAsia="Calibri" w:hAnsi="Calibri" w:cs="Arial"/>
          <w:sz w:val="24"/>
          <w:szCs w:val="24"/>
          <w:lang w:val="cy-GB"/>
        </w:rPr>
        <w:t>ad</w:t>
      </w:r>
      <w:r>
        <w:rPr>
          <w:rFonts w:ascii="Calibri" w:eastAsia="Calibri" w:hAnsi="Calibri" w:cs="Arial"/>
          <w:sz w:val="24"/>
          <w:szCs w:val="24"/>
          <w:lang w:val="cy-GB"/>
        </w:rPr>
        <w:t xml:space="preserve"> ag Arweinydd Cymru a Chynrychiolwyr Rhanbarthol Cymru.</w:t>
      </w:r>
    </w:p>
    <w:p w14:paraId="4CF4B553" w14:textId="77777777" w:rsidR="005765CF" w:rsidRPr="00B57409" w:rsidRDefault="005765CF" w:rsidP="005765CF">
      <w:pPr>
        <w:rPr>
          <w:sz w:val="24"/>
          <w:szCs w:val="24"/>
          <w:lang w:val="cy-GB"/>
        </w:rPr>
      </w:pPr>
    </w:p>
    <w:p w14:paraId="4CF4B554" w14:textId="5A7CE759" w:rsidR="00E9694B" w:rsidRPr="00B57409" w:rsidRDefault="00CF76C3" w:rsidP="00E9694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b/>
          <w:bCs/>
          <w:color w:val="FF0000"/>
          <w:sz w:val="18"/>
          <w:szCs w:val="18"/>
          <w:lang w:val="cy-GB"/>
        </w:rPr>
      </w:pPr>
      <w:r>
        <w:rPr>
          <w:rStyle w:val="normaltextrun"/>
          <w:rFonts w:ascii="Calibri" w:eastAsia="Calibri" w:hAnsi="Calibri" w:cs="Calibri"/>
          <w:b/>
          <w:bCs/>
          <w:color w:val="000000"/>
          <w:sz w:val="22"/>
          <w:szCs w:val="22"/>
          <w:lang w:val="cy-GB"/>
        </w:rPr>
        <w:t>Cymeradwywyd gan y Bwrdd Cenedlaethol ar: 21 Chwefror 2023 </w:t>
      </w:r>
    </w:p>
    <w:p w14:paraId="4CF4B555" w14:textId="77777777" w:rsidR="00E9694B" w:rsidRPr="00B57409" w:rsidRDefault="00CF76C3" w:rsidP="00E9694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  <w:lang w:val="cy-GB"/>
        </w:rPr>
      </w:pPr>
      <w:r w:rsidRPr="00B57409">
        <w:rPr>
          <w:rStyle w:val="eop"/>
          <w:rFonts w:ascii="Gill Sans MT" w:hAnsi="Gill Sans MT" w:cs="Segoe UI"/>
          <w:color w:val="000000"/>
          <w:lang w:val="cy-GB"/>
        </w:rPr>
        <w:t> </w:t>
      </w:r>
    </w:p>
    <w:p w14:paraId="4CF4B556" w14:textId="77777777" w:rsidR="00E9694B" w:rsidRPr="00B57409" w:rsidRDefault="00CF76C3" w:rsidP="00E9694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  <w:lang w:val="cy-GB"/>
        </w:rPr>
      </w:pPr>
      <w:r w:rsidRPr="00B57409">
        <w:rPr>
          <w:rStyle w:val="eop"/>
          <w:rFonts w:ascii="Gill Sans MT" w:hAnsi="Gill Sans MT" w:cs="Segoe UI"/>
          <w:color w:val="000000"/>
          <w:lang w:val="cy-GB"/>
        </w:rPr>
        <w:t> </w:t>
      </w:r>
    </w:p>
    <w:p w14:paraId="4CF4B557" w14:textId="77777777" w:rsidR="00E9694B" w:rsidRPr="00B57409" w:rsidRDefault="00E9694B" w:rsidP="005765CF">
      <w:pPr>
        <w:rPr>
          <w:sz w:val="24"/>
          <w:szCs w:val="24"/>
          <w:lang w:val="cy-GB"/>
        </w:rPr>
      </w:pPr>
    </w:p>
    <w:p w14:paraId="4CF4B558" w14:textId="77777777" w:rsidR="005765CF" w:rsidRPr="00B57409" w:rsidRDefault="005765CF" w:rsidP="005765CF">
      <w:pPr>
        <w:rPr>
          <w:sz w:val="24"/>
          <w:szCs w:val="24"/>
          <w:lang w:val="cy-GB"/>
        </w:rPr>
      </w:pPr>
    </w:p>
    <w:p w14:paraId="4CF4B559" w14:textId="77777777" w:rsidR="00FA2C58" w:rsidRPr="00B57409" w:rsidRDefault="00FA2C58">
      <w:pPr>
        <w:rPr>
          <w:lang w:val="cy-GB"/>
        </w:rPr>
      </w:pPr>
    </w:p>
    <w:sectPr w:rsidR="00FA2C58" w:rsidRPr="00B57409" w:rsidSect="00E9694B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8A515" w14:textId="77777777" w:rsidR="00FE0D03" w:rsidRDefault="00FE0D03">
      <w:pPr>
        <w:spacing w:after="0" w:line="240" w:lineRule="auto"/>
      </w:pPr>
      <w:r>
        <w:separator/>
      </w:r>
    </w:p>
  </w:endnote>
  <w:endnote w:type="continuationSeparator" w:id="0">
    <w:p w14:paraId="45B33954" w14:textId="77777777" w:rsidR="00FE0D03" w:rsidRDefault="00FE0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800606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F4B564" w14:textId="77777777" w:rsidR="00E9694B" w:rsidRDefault="00CF76C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CF4B565" w14:textId="77777777" w:rsidR="00E9694B" w:rsidRDefault="00E969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F55AE" w14:textId="77777777" w:rsidR="00FE0D03" w:rsidRDefault="00FE0D03">
      <w:pPr>
        <w:spacing w:after="0" w:line="240" w:lineRule="auto"/>
      </w:pPr>
      <w:r>
        <w:separator/>
      </w:r>
    </w:p>
  </w:footnote>
  <w:footnote w:type="continuationSeparator" w:id="0">
    <w:p w14:paraId="51F60A6A" w14:textId="77777777" w:rsidR="00FE0D03" w:rsidRDefault="00FE0D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4B562" w14:textId="77777777" w:rsidR="005765CF" w:rsidRPr="00413947" w:rsidRDefault="00CF76C3" w:rsidP="005765CF">
    <w:pPr>
      <w:pStyle w:val="Header"/>
      <w:rPr>
        <w:rFonts w:cstheme="minorHAnsi"/>
        <w:bCs/>
        <w:color w:val="002060"/>
        <w:sz w:val="28"/>
        <w:szCs w:val="28"/>
        <w:lang w:val="sv-SE"/>
      </w:rPr>
    </w:pPr>
    <w:r>
      <w:rPr>
        <w:rFonts w:ascii="Calibri" w:eastAsia="Calibri" w:hAnsi="Calibri" w:cs="Calibri"/>
        <w:bCs/>
        <w:color w:val="002060"/>
        <w:sz w:val="24"/>
        <w:szCs w:val="24"/>
        <w:lang w:val="cy-GB"/>
      </w:rPr>
      <w:t>Dogfen Polisi</w:t>
    </w:r>
    <w:r w:rsidRPr="00E82BB8">
      <w:rPr>
        <w:rFonts w:cstheme="minorHAnsi"/>
        <w:bCs/>
        <w:noProof/>
        <w:color w:val="002060"/>
        <w:sz w:val="24"/>
        <w:szCs w:val="24"/>
      </w:rPr>
      <w:drawing>
        <wp:anchor distT="0" distB="0" distL="114300" distR="114300" simplePos="0" relativeHeight="251658240" behindDoc="1" locked="0" layoutInCell="1" allowOverlap="1" wp14:anchorId="4CF4B566" wp14:editId="4CF4B567">
          <wp:simplePos x="0" y="0"/>
          <wp:positionH relativeFrom="column">
            <wp:posOffset>5143500</wp:posOffset>
          </wp:positionH>
          <wp:positionV relativeFrom="paragraph">
            <wp:posOffset>-222885</wp:posOffset>
          </wp:positionV>
          <wp:extent cx="1409065" cy="494665"/>
          <wp:effectExtent l="0" t="0" r="635" b="635"/>
          <wp:wrapThrough wrapText="bothSides">
            <wp:wrapPolygon edited="0">
              <wp:start x="0" y="0"/>
              <wp:lineTo x="0" y="20796"/>
              <wp:lineTo x="21318" y="20796"/>
              <wp:lineTo x="21318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906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 w:cs="Calibri"/>
        <w:bCs/>
        <w:color w:val="002060"/>
        <w:sz w:val="24"/>
        <w:szCs w:val="24"/>
        <w:lang w:val="cy-GB"/>
      </w:rPr>
      <w:t>: Datganiad Polisi Iaith Gymraeg</w:t>
    </w:r>
  </w:p>
  <w:p w14:paraId="4CF4B563" w14:textId="77777777" w:rsidR="005765CF" w:rsidRPr="00413947" w:rsidRDefault="005765CF" w:rsidP="005765CF">
    <w:pPr>
      <w:pStyle w:val="Header"/>
      <w:rPr>
        <w:lang w:val="sv-S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5CF"/>
    <w:rsid w:val="00061B65"/>
    <w:rsid w:val="000E4AD7"/>
    <w:rsid w:val="001B0138"/>
    <w:rsid w:val="002635EF"/>
    <w:rsid w:val="00293640"/>
    <w:rsid w:val="002C1273"/>
    <w:rsid w:val="00300884"/>
    <w:rsid w:val="00357315"/>
    <w:rsid w:val="00413947"/>
    <w:rsid w:val="004F2F0C"/>
    <w:rsid w:val="005765CF"/>
    <w:rsid w:val="00597898"/>
    <w:rsid w:val="005A406E"/>
    <w:rsid w:val="006118F3"/>
    <w:rsid w:val="006A2672"/>
    <w:rsid w:val="0076385E"/>
    <w:rsid w:val="00766138"/>
    <w:rsid w:val="00843A6E"/>
    <w:rsid w:val="00844423"/>
    <w:rsid w:val="00925337"/>
    <w:rsid w:val="009768C2"/>
    <w:rsid w:val="009B4B5D"/>
    <w:rsid w:val="009D04DA"/>
    <w:rsid w:val="009E01D3"/>
    <w:rsid w:val="00A57EF5"/>
    <w:rsid w:val="00A953BD"/>
    <w:rsid w:val="00AA5838"/>
    <w:rsid w:val="00AE432C"/>
    <w:rsid w:val="00AF6C3C"/>
    <w:rsid w:val="00B57409"/>
    <w:rsid w:val="00B60B70"/>
    <w:rsid w:val="00BD5394"/>
    <w:rsid w:val="00C5354A"/>
    <w:rsid w:val="00CF76C3"/>
    <w:rsid w:val="00D54711"/>
    <w:rsid w:val="00D9064A"/>
    <w:rsid w:val="00DD5A81"/>
    <w:rsid w:val="00E82BB8"/>
    <w:rsid w:val="00E9694B"/>
    <w:rsid w:val="00F62C33"/>
    <w:rsid w:val="00FA2C58"/>
    <w:rsid w:val="00FA388F"/>
    <w:rsid w:val="00FE0D03"/>
    <w:rsid w:val="00FF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4B51D"/>
  <w15:chartTrackingRefBased/>
  <w15:docId w15:val="{414234CA-A8A9-44AC-A311-59036229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765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576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765CF"/>
  </w:style>
  <w:style w:type="character" w:customStyle="1" w:styleId="eop">
    <w:name w:val="eop"/>
    <w:basedOn w:val="DefaultParagraphFont"/>
    <w:rsid w:val="005765CF"/>
  </w:style>
  <w:style w:type="character" w:customStyle="1" w:styleId="spellingerrorsuperscript">
    <w:name w:val="spellingerrorsuperscript"/>
    <w:basedOn w:val="DefaultParagraphFont"/>
    <w:rsid w:val="005765CF"/>
  </w:style>
  <w:style w:type="paragraph" w:styleId="Header">
    <w:name w:val="header"/>
    <w:basedOn w:val="Normal"/>
    <w:link w:val="HeaderChar"/>
    <w:unhideWhenUsed/>
    <w:rsid w:val="005765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765CF"/>
  </w:style>
  <w:style w:type="paragraph" w:styleId="Footer">
    <w:name w:val="footer"/>
    <w:basedOn w:val="Normal"/>
    <w:link w:val="FooterChar"/>
    <w:uiPriority w:val="99"/>
    <w:unhideWhenUsed/>
    <w:rsid w:val="005765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5CF"/>
  </w:style>
  <w:style w:type="character" w:styleId="Hyperlink">
    <w:name w:val="Hyperlink"/>
    <w:basedOn w:val="DefaultParagraphFont"/>
    <w:uiPriority w:val="99"/>
    <w:unhideWhenUsed/>
    <w:rsid w:val="00E9694B"/>
    <w:rPr>
      <w:color w:val="0563C1" w:themeColor="hyperlink"/>
      <w:u w:val="single"/>
    </w:rPr>
  </w:style>
  <w:style w:type="character" w:customStyle="1" w:styleId="SnhebeiDdatrys1">
    <w:name w:val="Sôn heb ei Ddatrys1"/>
    <w:basedOn w:val="DefaultParagraphFont"/>
    <w:uiPriority w:val="99"/>
    <w:semiHidden/>
    <w:unhideWhenUsed/>
    <w:rsid w:val="00E9694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60B7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60B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0B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0B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0B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0B7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354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54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ahar.Munim@polfed.or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358A1135C55040A0623A154A51EB21" ma:contentTypeVersion="11" ma:contentTypeDescription="Create a new document." ma:contentTypeScope="" ma:versionID="ff29bae4edabd0eca0cec5c7a2383311">
  <xsd:schema xmlns:xsd="http://www.w3.org/2001/XMLSchema" xmlns:xs="http://www.w3.org/2001/XMLSchema" xmlns:p="http://schemas.microsoft.com/office/2006/metadata/properties" xmlns:ns2="08d985e4-1da0-4c5f-a879-00bb83a0ad58" xmlns:ns3="27a80a21-1cd2-4637-b24e-568b9287c272" targetNamespace="http://schemas.microsoft.com/office/2006/metadata/properties" ma:root="true" ma:fieldsID="e410085f0abc2fd3a46048c8ef56a2bb" ns2:_="" ns3:_="">
    <xsd:import namespace="08d985e4-1da0-4c5f-a879-00bb83a0ad58"/>
    <xsd:import namespace="27a80a21-1cd2-4637-b24e-568b9287c2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d985e4-1da0-4c5f-a879-00bb83a0ad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80a21-1cd2-4637-b24e-568b9287c27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FEEC14-7DA8-42C3-9649-04B4A27AC8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d985e4-1da0-4c5f-a879-00bb83a0ad58"/>
    <ds:schemaRef ds:uri="27a80a21-1cd2-4637-b24e-568b9287c2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E29240-9D9B-4535-9E85-8368C6815B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0D127B5-6E5A-4AA6-A93C-9017E6BB91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Munim, Bahar - POLFED HQ</dc:creator>
  <cp:lastModifiedBy>Munim, Bahar - POLFED HQ</cp:lastModifiedBy>
  <cp:revision>5</cp:revision>
  <dcterms:created xsi:type="dcterms:W3CDTF">2023-02-16T12:36:00Z</dcterms:created>
  <dcterms:modified xsi:type="dcterms:W3CDTF">2023-07-04T15:02:00Z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0x01010018358A1135C55040A0623A154A51EB21</vt:lpwstr>
  </property>
  <property fmtid="{D5CDD505-2E9C-101B-9397-08002B2CF9AE}" pid="3" name="GrammarlyDocumentId">
    <vt:lpwstr>197227aefbd10199634a09a6b5798f56281533b19045e4c2725b5a66bcc3bc61</vt:lpwstr>
  </property>
</Properties>
</file>