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9BBD" w14:textId="77777777" w:rsidR="0033299C" w:rsidRPr="0033299C" w:rsidRDefault="0033299C" w:rsidP="0033299C">
      <w:pPr>
        <w:pStyle w:val="Heading1"/>
        <w:ind w:left="432" w:hanging="432"/>
        <w:rPr>
          <w:b/>
          <w:bCs/>
          <w:noProof/>
          <w:color w:val="000000" w:themeColor="text1"/>
          <w:sz w:val="32"/>
          <w:szCs w:val="32"/>
        </w:rPr>
      </w:pPr>
      <w:bookmarkStart w:id="0" w:name="_Toc141357624"/>
      <w:bookmarkStart w:id="1" w:name="_Toc195622225"/>
      <w:r w:rsidRPr="0033299C">
        <w:rPr>
          <w:b/>
          <w:bCs/>
          <w:color w:val="000000" w:themeColor="text1"/>
          <w:sz w:val="32"/>
          <w:szCs w:val="32"/>
        </w:rPr>
        <w:t>APPENDIX A</w:t>
      </w:r>
      <w:bookmarkEnd w:id="0"/>
      <w:bookmarkEnd w:id="1"/>
    </w:p>
    <w:p w14:paraId="1D8F49C0" w14:textId="77777777" w:rsidR="0033299C" w:rsidRDefault="0033299C" w:rsidP="0033299C">
      <w:pPr>
        <w:rPr>
          <w:rFonts w:cstheme="minorHAnsi"/>
          <w:b/>
          <w:noProof/>
        </w:rPr>
      </w:pPr>
      <w:r>
        <w:rPr>
          <w:rFonts w:cstheme="minorHAnsi"/>
          <w:b/>
          <w:noProof/>
          <w:u w:val="single"/>
        </w:rPr>
        <w:t xml:space="preserve">GENERATED INCOME FUND – WELFARE APPLICATION FORM </w:t>
      </w:r>
      <w:r>
        <w:rPr>
          <w:rFonts w:cstheme="minorHAnsi"/>
          <w:b/>
          <w:noProof/>
        </w:rPr>
        <w:t xml:space="preserve">  </w:t>
      </w:r>
    </w:p>
    <w:p w14:paraId="1D0D050C" w14:textId="77777777" w:rsidR="0033299C" w:rsidRDefault="0033299C" w:rsidP="0033299C">
      <w:pPr>
        <w:rPr>
          <w:rFonts w:cstheme="minorHAnsi"/>
          <w:b/>
          <w:noProof/>
        </w:rPr>
      </w:pPr>
      <w:r>
        <w:rPr>
          <w:rFonts w:cstheme="minorHAnsi"/>
          <w:b/>
          <w:noProof/>
        </w:rPr>
        <w:t xml:space="preserve">return via email to </w:t>
      </w:r>
      <w:hyperlink r:id="rId10" w:history="1">
        <w:r>
          <w:rPr>
            <w:rStyle w:val="Hyperlink"/>
            <w:rFonts w:cstheme="minorHAnsi"/>
            <w:b/>
            <w:noProof/>
          </w:rPr>
          <w:t>office@lincs.polfed.org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3299C" w14:paraId="3F069E77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875CFA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ONE: NOMINEE</w:t>
            </w:r>
          </w:p>
        </w:tc>
      </w:tr>
      <w:tr w:rsidR="0033299C" w14:paraId="1D2F09B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052E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Collar number:  </w:t>
            </w:r>
          </w:p>
          <w:p w14:paraId="41A5C0A1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Name: </w:t>
            </w:r>
          </w:p>
          <w:p w14:paraId="0EDBB157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Role: </w:t>
            </w:r>
          </w:p>
        </w:tc>
      </w:tr>
      <w:tr w:rsidR="0033299C" w14:paraId="417FE6E9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9439F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TWO: REASON FOR HOLIDAY HOME STAY/WELFARE GIFT/DONATION NOMINATION</w:t>
            </w:r>
          </w:p>
        </w:tc>
      </w:tr>
      <w:tr w:rsidR="0033299C" w14:paraId="4F1D538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4FF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  <w:p w14:paraId="04C5C800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  <w:p w14:paraId="6E7DD27E" w14:textId="77777777" w:rsidR="00007964" w:rsidRDefault="00007964">
            <w:pPr>
              <w:rPr>
                <w:rFonts w:eastAsia="Calibri" w:cstheme="minorHAnsi"/>
                <w:b/>
                <w:bCs/>
              </w:rPr>
            </w:pPr>
          </w:p>
          <w:p w14:paraId="329667EA" w14:textId="77777777" w:rsidR="0033299C" w:rsidRDefault="0033299C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C7DAD" w14:paraId="28655D80" w14:textId="77777777" w:rsidTr="00156CF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5FC715" w14:textId="3CA382F5" w:rsidR="00156CF0" w:rsidRDefault="00CC7DAD" w:rsidP="00156CF0">
            <w:pPr>
              <w:rPr>
                <w:rFonts w:eastAsia="Calibri" w:cstheme="minorHAnsi"/>
                <w:b/>
                <w:bCs/>
              </w:rPr>
            </w:pPr>
            <w:r w:rsidRPr="00E62496">
              <w:rPr>
                <w:rFonts w:eastAsia="Calibri" w:cstheme="minorHAnsi"/>
                <w:b/>
                <w:bCs/>
              </w:rPr>
              <w:t xml:space="preserve">PLEASE STATE IF </w:t>
            </w:r>
            <w:r w:rsidR="00EB4710" w:rsidRPr="00E62496">
              <w:rPr>
                <w:rFonts w:eastAsia="Calibri" w:cstheme="minorHAnsi"/>
                <w:b/>
                <w:bCs/>
              </w:rPr>
              <w:t>YOU</w:t>
            </w:r>
            <w:r w:rsidR="00D27A09" w:rsidRPr="00E62496">
              <w:rPr>
                <w:rFonts w:eastAsia="Calibri" w:cstheme="minorHAnsi"/>
                <w:b/>
                <w:bCs/>
              </w:rPr>
              <w:t xml:space="preserve"> (AS THE NOMINATOR)</w:t>
            </w:r>
            <w:r w:rsidR="00EB4710" w:rsidRPr="00E62496">
              <w:rPr>
                <w:rFonts w:eastAsia="Calibri" w:cstheme="minorHAnsi"/>
                <w:b/>
                <w:bCs/>
              </w:rPr>
              <w:t xml:space="preserve"> THINK THE NOMINEE SHOULD RECEIVE A HOLIDAY HOME STAY OR A WELFARE GIFT </w:t>
            </w:r>
            <w:r w:rsidR="00156CF0" w:rsidRPr="00E62496">
              <w:rPr>
                <w:rFonts w:eastAsia="Calibri" w:cstheme="minorHAnsi"/>
                <w:b/>
                <w:bCs/>
              </w:rPr>
              <w:t>– PLEASE JUSTIFY IN A FEW WORDS WHAT YOU THINK IS APPROPRIATE AND WHY</w:t>
            </w:r>
          </w:p>
        </w:tc>
      </w:tr>
      <w:tr w:rsidR="00156CF0" w14:paraId="404341A4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A1C" w14:textId="77777777" w:rsidR="00156CF0" w:rsidRDefault="00156CF0">
            <w:pPr>
              <w:rPr>
                <w:rFonts w:eastAsia="Calibri" w:cstheme="minorHAnsi"/>
                <w:b/>
                <w:bCs/>
              </w:rPr>
            </w:pPr>
          </w:p>
          <w:p w14:paraId="7CDF5861" w14:textId="77777777" w:rsidR="00156CF0" w:rsidRDefault="00156CF0">
            <w:pPr>
              <w:rPr>
                <w:rFonts w:eastAsia="Calibri" w:cstheme="minorHAnsi"/>
                <w:b/>
                <w:bCs/>
              </w:rPr>
            </w:pPr>
          </w:p>
          <w:p w14:paraId="1F41DAF9" w14:textId="31C9CF46" w:rsidR="00156CF0" w:rsidRDefault="00D27A09" w:rsidP="00D27A09">
            <w:pPr>
              <w:tabs>
                <w:tab w:val="left" w:pos="3120"/>
              </w:tabs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ab/>
            </w:r>
          </w:p>
          <w:p w14:paraId="02B6565E" w14:textId="77777777" w:rsidR="00156CF0" w:rsidRDefault="00156CF0">
            <w:pPr>
              <w:rPr>
                <w:rFonts w:eastAsia="Calibri" w:cstheme="minorHAnsi"/>
                <w:b/>
                <w:bCs/>
              </w:rPr>
            </w:pPr>
          </w:p>
          <w:p w14:paraId="264F036D" w14:textId="77777777" w:rsidR="00007964" w:rsidRDefault="00007964">
            <w:pPr>
              <w:rPr>
                <w:rFonts w:eastAsia="Calibri" w:cstheme="minorHAnsi"/>
                <w:b/>
                <w:bCs/>
              </w:rPr>
            </w:pPr>
          </w:p>
        </w:tc>
      </w:tr>
      <w:tr w:rsidR="0033299C" w14:paraId="1C1E062B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B84" w14:textId="77777777" w:rsidR="0033299C" w:rsidRDefault="0033299C">
            <w:pPr>
              <w:spacing w:line="254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 Welfare stay/gift can be awarded if deemed to fit into one of the following:</w:t>
            </w:r>
          </w:p>
          <w:p w14:paraId="0B9E56A5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 xml:space="preserve">A serving Member or Employee who has been seriously injured because of an injury on duty or at work (Physical or Psychological) </w:t>
            </w:r>
          </w:p>
          <w:p w14:paraId="546EBA8D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>A serving Member or Employee who has been bereaved by a family member which is having a significant effect on them.</w:t>
            </w:r>
          </w:p>
          <w:p w14:paraId="36F79F6C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>A serving Member or Employee who is ill themselves, or has an unwell child or partner, and that illness has a significant impact on their daily life.</w:t>
            </w:r>
          </w:p>
          <w:p w14:paraId="54ABB0CC" w14:textId="77777777" w:rsidR="0033299C" w:rsidRDefault="0033299C" w:rsidP="0033299C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cstheme="majorHAnsi"/>
              </w:rPr>
            </w:pPr>
            <w:r>
              <w:rPr>
                <w:rFonts w:cstheme="majorHAnsi"/>
              </w:rPr>
              <w:t xml:space="preserve">A serving Member or Employee who has faced a particularly traumatic event or incident. </w:t>
            </w:r>
          </w:p>
          <w:p w14:paraId="297111DC" w14:textId="0EC13188" w:rsidR="00007964" w:rsidRPr="00007964" w:rsidRDefault="0033299C" w:rsidP="00AB2E71">
            <w:pPr>
              <w:numPr>
                <w:ilvl w:val="0"/>
                <w:numId w:val="2"/>
              </w:numPr>
              <w:spacing w:after="0" w:line="256" w:lineRule="auto"/>
              <w:contextualSpacing/>
              <w:rPr>
                <w:rFonts w:eastAsia="Calibri" w:cstheme="minorHAnsi"/>
              </w:rPr>
            </w:pPr>
            <w:r w:rsidRPr="00007964">
              <w:rPr>
                <w:rFonts w:cstheme="majorHAnsi"/>
              </w:rPr>
              <w:t>A serving Member who has been subject to a gross misconduct investigation (example being a prolonged IOPC investigation or criminal matter for which they were found no case to answer) this will have been in the last 12 months.</w:t>
            </w:r>
          </w:p>
          <w:p w14:paraId="78034936" w14:textId="77777777" w:rsidR="00007964" w:rsidRDefault="00007964">
            <w:pPr>
              <w:spacing w:after="0"/>
              <w:ind w:left="1080"/>
              <w:contextualSpacing/>
              <w:rPr>
                <w:rFonts w:eastAsia="Calibri" w:cstheme="minorHAnsi"/>
              </w:rPr>
            </w:pPr>
          </w:p>
          <w:p w14:paraId="2EE496A1" w14:textId="77777777" w:rsidR="00007964" w:rsidRDefault="00007964">
            <w:pPr>
              <w:spacing w:after="0"/>
              <w:ind w:left="1080"/>
              <w:contextualSpacing/>
              <w:rPr>
                <w:rFonts w:eastAsia="Calibri" w:cstheme="minorHAnsi"/>
              </w:rPr>
            </w:pPr>
          </w:p>
          <w:p w14:paraId="7B703E96" w14:textId="77777777" w:rsidR="00007964" w:rsidRDefault="00007964">
            <w:pPr>
              <w:spacing w:after="0"/>
              <w:ind w:left="1080"/>
              <w:contextualSpacing/>
              <w:rPr>
                <w:rFonts w:eastAsia="Calibri" w:cstheme="minorHAnsi"/>
              </w:rPr>
            </w:pPr>
          </w:p>
        </w:tc>
      </w:tr>
      <w:tr w:rsidR="0033299C" w14:paraId="00C8B4A7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DF54E5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PART THREE:  NOMINATED BY</w:t>
            </w:r>
          </w:p>
        </w:tc>
      </w:tr>
      <w:tr w:rsidR="0033299C" w14:paraId="4C4DF793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2DE1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Nominated by:  </w:t>
            </w:r>
          </w:p>
          <w:p w14:paraId="2A37E7F5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Rank:</w:t>
            </w:r>
          </w:p>
          <w:p w14:paraId="3DCA7177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Station: </w:t>
            </w:r>
          </w:p>
          <w:p w14:paraId="1A6FC10E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Date: </w:t>
            </w:r>
          </w:p>
        </w:tc>
      </w:tr>
      <w:tr w:rsidR="0033299C" w14:paraId="644F987D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1F92CC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FOUR:  SUBMITTED BY (If different to Part 3 above)</w:t>
            </w:r>
          </w:p>
        </w:tc>
      </w:tr>
      <w:tr w:rsidR="0033299C" w14:paraId="53DB16D6" w14:textId="77777777" w:rsidTr="0033299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15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Nominated by:  </w:t>
            </w:r>
          </w:p>
          <w:p w14:paraId="16663F4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Rank:  </w:t>
            </w:r>
          </w:p>
          <w:p w14:paraId="6B95CED2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Station:</w:t>
            </w:r>
          </w:p>
          <w:p w14:paraId="6D2C3430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Date:</w:t>
            </w:r>
          </w:p>
        </w:tc>
      </w:tr>
    </w:tbl>
    <w:p w14:paraId="17080442" w14:textId="77777777" w:rsidR="0033299C" w:rsidRDefault="0033299C" w:rsidP="0033299C">
      <w:pPr>
        <w:spacing w:line="254" w:lineRule="auto"/>
        <w:rPr>
          <w:rFonts w:eastAsia="Calibr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59"/>
      </w:tblGrid>
      <w:tr w:rsidR="0033299C" w14:paraId="4B9434F0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981CC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PART FIVE:  DECISION BY PANEL   √ where appropriate</w:t>
            </w:r>
          </w:p>
        </w:tc>
      </w:tr>
      <w:tr w:rsidR="0033299C" w14:paraId="45B3AAA4" w14:textId="77777777" w:rsidTr="0033299C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BBB3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Accept 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73B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Reject</w:t>
            </w:r>
          </w:p>
        </w:tc>
      </w:tr>
      <w:tr w:rsidR="0033299C" w14:paraId="37F7CA41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A61EC9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HQ ADMIN</w:t>
            </w:r>
          </w:p>
        </w:tc>
      </w:tr>
      <w:tr w:rsidR="0033299C" w14:paraId="637B33AD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F329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Date Received by Admin :</w:t>
            </w:r>
          </w:p>
        </w:tc>
      </w:tr>
      <w:tr w:rsidR="0033299C" w14:paraId="571469D5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E24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Federated Membership checked:       </w:t>
            </w:r>
            <w:r>
              <w:rPr>
                <w:rFonts w:eastAsia="Calibri" w:cstheme="minorHAnsi"/>
                <w:b/>
              </w:rPr>
              <w:t>YES /NO</w:t>
            </w:r>
          </w:p>
        </w:tc>
      </w:tr>
      <w:tr w:rsidR="0033299C" w14:paraId="11AD8E78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768" w14:textId="77777777" w:rsidR="0033299C" w:rsidRDefault="0033299C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 xml:space="preserve">GIS Membership checked:     </w:t>
            </w:r>
            <w:r>
              <w:rPr>
                <w:rFonts w:eastAsia="Calibri" w:cstheme="minorHAnsi"/>
                <w:b/>
              </w:rPr>
              <w:t>YES /NO</w:t>
            </w:r>
          </w:p>
          <w:p w14:paraId="691C2141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Welfare Break (Respite) – Federated &amp; Group Insurance Member</w:t>
            </w:r>
          </w:p>
          <w:p w14:paraId="77349799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Welfare Break (Paying) – Federated Membership Only</w:t>
            </w:r>
          </w:p>
          <w:p w14:paraId="37A8B262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Retired Stay (Paying) – GIS member</w:t>
            </w:r>
          </w:p>
          <w:p w14:paraId="5DD01F5C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Staff Stay (Paying) – GIS member</w:t>
            </w:r>
          </w:p>
          <w:p w14:paraId="144FEA63" w14:textId="77777777" w:rsidR="0033299C" w:rsidRDefault="0033299C" w:rsidP="0033299C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Welfare Gift – Federated Membership Only</w:t>
            </w:r>
          </w:p>
          <w:p w14:paraId="58DF82E6" w14:textId="77777777" w:rsidR="0033299C" w:rsidRDefault="0033299C">
            <w:pPr>
              <w:spacing w:after="0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33299C" w14:paraId="6AEFB4E2" w14:textId="77777777" w:rsidTr="0033299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E10" w14:textId="77777777" w:rsidR="0033299C" w:rsidRDefault="0033299C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Date decision passed to Fed Rep:</w:t>
            </w:r>
          </w:p>
          <w:p w14:paraId="79A285B0" w14:textId="77777777" w:rsidR="0033299C" w:rsidRDefault="0033299C">
            <w:pPr>
              <w:rPr>
                <w:rFonts w:eastAsia="Calibri" w:cstheme="minorHAnsi"/>
              </w:rPr>
            </w:pPr>
          </w:p>
        </w:tc>
      </w:tr>
    </w:tbl>
    <w:p w14:paraId="7A5A163D" w14:textId="77777777" w:rsidR="009A25B7" w:rsidRDefault="009A25B7"/>
    <w:sectPr w:rsidR="009A25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4FDD" w14:textId="77777777" w:rsidR="00007964" w:rsidRDefault="00007964" w:rsidP="00007964">
      <w:pPr>
        <w:spacing w:after="0" w:line="240" w:lineRule="auto"/>
      </w:pPr>
      <w:r>
        <w:separator/>
      </w:r>
    </w:p>
  </w:endnote>
  <w:endnote w:type="continuationSeparator" w:id="0">
    <w:p w14:paraId="2ED7ADDD" w14:textId="77777777" w:rsidR="00007964" w:rsidRDefault="00007964" w:rsidP="0000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9F27" w14:textId="77777777" w:rsidR="00007964" w:rsidRDefault="00007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F468" w14:textId="77777777" w:rsidR="00007964" w:rsidRDefault="00007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D6C7" w14:textId="77777777" w:rsidR="00007964" w:rsidRDefault="0000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95AC" w14:textId="77777777" w:rsidR="00007964" w:rsidRDefault="00007964" w:rsidP="00007964">
      <w:pPr>
        <w:spacing w:after="0" w:line="240" w:lineRule="auto"/>
      </w:pPr>
      <w:r>
        <w:separator/>
      </w:r>
    </w:p>
  </w:footnote>
  <w:footnote w:type="continuationSeparator" w:id="0">
    <w:p w14:paraId="2B12FB9E" w14:textId="77777777" w:rsidR="00007964" w:rsidRDefault="00007964" w:rsidP="0000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DA04" w14:textId="3A9EBB12" w:rsidR="00007964" w:rsidRDefault="00007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B668" w14:textId="767B84AB" w:rsidR="00007964" w:rsidRDefault="00007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B5E1" w14:textId="3D13C5F9" w:rsidR="00007964" w:rsidRDefault="00007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281"/>
    <w:multiLevelType w:val="hybridMultilevel"/>
    <w:tmpl w:val="7B24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62B87"/>
    <w:multiLevelType w:val="hybridMultilevel"/>
    <w:tmpl w:val="42B472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8648041">
    <w:abstractNumId w:val="1"/>
  </w:num>
  <w:num w:numId="2" w16cid:durableId="607390813">
    <w:abstractNumId w:val="1"/>
  </w:num>
  <w:num w:numId="3" w16cid:durableId="15842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C0"/>
    <w:rsid w:val="00007964"/>
    <w:rsid w:val="00091346"/>
    <w:rsid w:val="00156CF0"/>
    <w:rsid w:val="00190492"/>
    <w:rsid w:val="002419AD"/>
    <w:rsid w:val="0033299C"/>
    <w:rsid w:val="003B2F1B"/>
    <w:rsid w:val="004C5DC0"/>
    <w:rsid w:val="005003C8"/>
    <w:rsid w:val="006F437B"/>
    <w:rsid w:val="0081004D"/>
    <w:rsid w:val="009A25B7"/>
    <w:rsid w:val="00AF605A"/>
    <w:rsid w:val="00CC7DAD"/>
    <w:rsid w:val="00CD275F"/>
    <w:rsid w:val="00CF10A2"/>
    <w:rsid w:val="00D124C2"/>
    <w:rsid w:val="00D27A09"/>
    <w:rsid w:val="00E62496"/>
    <w:rsid w:val="00E62718"/>
    <w:rsid w:val="00EB4710"/>
    <w:rsid w:val="00E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F2DA93"/>
  <w15:chartTrackingRefBased/>
  <w15:docId w15:val="{199EC88F-958A-4C82-B1C4-EB7153B8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D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DC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96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7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9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lincs.polfe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  <Reference xmlns="5cf5abcd-986e-4c15-be97-ba47b79313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9" ma:contentTypeDescription="Create a new document." ma:contentTypeScope="" ma:versionID="a85f72a012c142b6e862e06893ad49b5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3d023adda47a90e5c80713f021145cb6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ence" ma:index="26" nillable="true" ma:displayName="Reference" ma:description="Item 2 from the briefing doc" ma:format="Dropdown" ma:internalName="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DD103-B194-4BA1-942A-6072B7AC9CE4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AE7199B8-BFB6-4EEC-8C23-63BA55D0C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77906-0F8F-484A-BC56-25352D250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Robertson - Lincolnshire BB</dc:creator>
  <cp:keywords/>
  <dc:description/>
  <cp:lastModifiedBy>Alison Stocks - Lincolnshire BB</cp:lastModifiedBy>
  <cp:revision>6</cp:revision>
  <dcterms:created xsi:type="dcterms:W3CDTF">2026-03-10T16:37:00Z</dcterms:created>
  <dcterms:modified xsi:type="dcterms:W3CDTF">2026-04-01T11:05:00Z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