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20" w:type="dxa"/>
        <w:tblInd w:w="-765" w:type="dxa"/>
        <w:tblCellMar>
          <w:left w:w="0" w:type="dxa"/>
          <w:right w:w="0" w:type="dxa"/>
        </w:tblCellMar>
        <w:tblLook w:val="04A0" w:firstRow="1" w:lastRow="0" w:firstColumn="1" w:lastColumn="0" w:noHBand="0" w:noVBand="1"/>
      </w:tblPr>
      <w:tblGrid>
        <w:gridCol w:w="10820"/>
      </w:tblGrid>
      <w:tr w:rsidR="00387737" w14:paraId="60F9762F" w14:textId="77777777" w:rsidTr="00387737">
        <w:trPr>
          <w:trHeight w:val="719"/>
        </w:trPr>
        <w:tc>
          <w:tcPr>
            <w:tcW w:w="10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3575EB" w14:textId="5CB92276" w:rsidR="00387737" w:rsidRDefault="00387737" w:rsidP="00387737">
            <w:pPr>
              <w:ind w:left="164"/>
              <w:jc w:val="center"/>
              <w:rPr>
                <w:kern w:val="2"/>
                <w14:ligatures w14:val="standardContextual"/>
              </w:rPr>
            </w:pPr>
            <w:r>
              <w:rPr>
                <w:rFonts w:ascii="Calibri" w:hAnsi="Calibri" w:cs="Calibri"/>
                <w:b/>
                <w:bCs/>
                <w:sz w:val="36"/>
                <w:szCs w:val="36"/>
              </w:rPr>
              <w:t>Application to join Benevolent Fund and/or Flint House</w:t>
            </w:r>
          </w:p>
        </w:tc>
      </w:tr>
      <w:tr w:rsidR="00387737" w14:paraId="58EA7E5B" w14:textId="77777777" w:rsidTr="00387737">
        <w:trPr>
          <w:trHeight w:val="457"/>
        </w:trPr>
        <w:tc>
          <w:tcPr>
            <w:tcW w:w="10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6605" w:type="dxa"/>
              <w:tblInd w:w="2001" w:type="dxa"/>
              <w:tblCellMar>
                <w:left w:w="0" w:type="dxa"/>
                <w:right w:w="0" w:type="dxa"/>
              </w:tblCellMar>
              <w:tblLook w:val="04A0" w:firstRow="1" w:lastRow="0" w:firstColumn="1" w:lastColumn="0" w:noHBand="0" w:noVBand="1"/>
            </w:tblPr>
            <w:tblGrid>
              <w:gridCol w:w="2125"/>
              <w:gridCol w:w="1456"/>
              <w:gridCol w:w="1221"/>
              <w:gridCol w:w="1803"/>
            </w:tblGrid>
            <w:tr w:rsidR="00387737" w:rsidRPr="00CF2B50" w14:paraId="3D163A10" w14:textId="77777777" w:rsidTr="00387737">
              <w:trPr>
                <w:trHeight w:val="58"/>
              </w:trPr>
              <w:tc>
                <w:tcPr>
                  <w:tcW w:w="2125" w:type="dxa"/>
                  <w:tcBorders>
                    <w:top w:val="nil"/>
                    <w:left w:val="nil"/>
                    <w:bottom w:val="nil"/>
                    <w:right w:val="single" w:sz="8" w:space="0" w:color="auto"/>
                  </w:tcBorders>
                  <w:tcMar>
                    <w:top w:w="0" w:type="dxa"/>
                    <w:left w:w="108" w:type="dxa"/>
                    <w:bottom w:w="0" w:type="dxa"/>
                    <w:right w:w="108" w:type="dxa"/>
                  </w:tcMar>
                  <w:hideMark/>
                </w:tcPr>
                <w:p w14:paraId="5D37E3A8" w14:textId="77777777" w:rsidR="00387737" w:rsidRPr="00CF2B50" w:rsidRDefault="00387737" w:rsidP="00746531">
                  <w:pPr>
                    <w:jc w:val="right"/>
                    <w:rPr>
                      <w:sz w:val="28"/>
                      <w:szCs w:val="28"/>
                    </w:rPr>
                  </w:pPr>
                  <w:r w:rsidRPr="00CF2B50">
                    <w:rPr>
                      <w:rFonts w:ascii="Calibri" w:hAnsi="Calibri" w:cs="Calibri"/>
                      <w:b/>
                      <w:bCs/>
                      <w:sz w:val="28"/>
                      <w:szCs w:val="28"/>
                    </w:rPr>
                    <w:t>Police Officer</w:t>
                  </w:r>
                </w:p>
              </w:tc>
              <w:tc>
                <w:tcPr>
                  <w:tcW w:w="1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25842A" w14:textId="77777777" w:rsidR="00387737" w:rsidRPr="00CF2B50" w:rsidRDefault="00387737" w:rsidP="00746531">
                  <w:pPr>
                    <w:rPr>
                      <w:sz w:val="28"/>
                      <w:szCs w:val="28"/>
                    </w:rPr>
                  </w:pPr>
                </w:p>
              </w:tc>
              <w:tc>
                <w:tcPr>
                  <w:tcW w:w="1221" w:type="dxa"/>
                  <w:tcBorders>
                    <w:top w:val="nil"/>
                    <w:left w:val="nil"/>
                    <w:bottom w:val="nil"/>
                    <w:right w:val="single" w:sz="8" w:space="0" w:color="auto"/>
                  </w:tcBorders>
                  <w:tcMar>
                    <w:top w:w="0" w:type="dxa"/>
                    <w:left w:w="108" w:type="dxa"/>
                    <w:bottom w:w="0" w:type="dxa"/>
                    <w:right w:w="108" w:type="dxa"/>
                  </w:tcMar>
                  <w:hideMark/>
                </w:tcPr>
                <w:p w14:paraId="6E4C1AD1" w14:textId="77777777" w:rsidR="00387737" w:rsidRPr="00CF2B50" w:rsidRDefault="00387737" w:rsidP="00746531">
                  <w:pPr>
                    <w:rPr>
                      <w:sz w:val="28"/>
                      <w:szCs w:val="28"/>
                    </w:rPr>
                  </w:pPr>
                  <w:r w:rsidRPr="00CF2B50">
                    <w:rPr>
                      <w:rFonts w:ascii="Calibri" w:hAnsi="Calibri" w:cs="Calibri"/>
                      <w:b/>
                      <w:bCs/>
                      <w:sz w:val="28"/>
                      <w:szCs w:val="28"/>
                    </w:rPr>
                    <w:t>Staff Member</w:t>
                  </w:r>
                </w:p>
              </w:tc>
              <w:tc>
                <w:tcPr>
                  <w:tcW w:w="18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ADC2C7" w14:textId="77777777" w:rsidR="00387737" w:rsidRPr="00CF2B50" w:rsidRDefault="00387737" w:rsidP="00746531">
                  <w:pPr>
                    <w:rPr>
                      <w:sz w:val="28"/>
                      <w:szCs w:val="28"/>
                    </w:rPr>
                  </w:pPr>
                </w:p>
              </w:tc>
            </w:tr>
          </w:tbl>
          <w:p w14:paraId="18BE55B3" w14:textId="77777777" w:rsidR="00387737" w:rsidRDefault="00387737" w:rsidP="00746531">
            <w:pPr>
              <w:spacing w:line="278" w:lineRule="auto"/>
            </w:pPr>
          </w:p>
        </w:tc>
      </w:tr>
      <w:tr w:rsidR="00387737" w14:paraId="048DE2F5" w14:textId="77777777" w:rsidTr="00387737">
        <w:trPr>
          <w:trHeight w:val="1681"/>
        </w:trPr>
        <w:tc>
          <w:tcPr>
            <w:tcW w:w="10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E4A17" w14:textId="009F1F15" w:rsidR="00387737" w:rsidRPr="00387737" w:rsidRDefault="00387737" w:rsidP="00387737">
            <w:pPr>
              <w:rPr>
                <w:rFonts w:ascii="Calibri" w:hAnsi="Calibri" w:cs="Calibri"/>
                <w:b/>
                <w:bCs/>
                <w:sz w:val="28"/>
                <w:szCs w:val="28"/>
              </w:rPr>
            </w:pPr>
            <w:r w:rsidRPr="00387737">
              <w:rPr>
                <w:rFonts w:ascii="Calibri" w:hAnsi="Calibri" w:cs="Calibri"/>
                <w:b/>
                <w:bCs/>
                <w:sz w:val="28"/>
                <w:szCs w:val="28"/>
              </w:rPr>
              <w:t xml:space="preserve">Force number: </w:t>
            </w:r>
            <w:r w:rsidRPr="00387737">
              <w:rPr>
                <w:rFonts w:ascii="Calibri" w:hAnsi="Calibri" w:cs="Calibri"/>
                <w:b/>
                <w:bCs/>
                <w:sz w:val="28"/>
                <w:szCs w:val="28"/>
              </w:rPr>
              <w:t xml:space="preserve">  </w:t>
            </w:r>
          </w:p>
          <w:p w14:paraId="546D36CF" w14:textId="77777777" w:rsidR="00387737" w:rsidRPr="00387737" w:rsidRDefault="00387737" w:rsidP="00387737">
            <w:pPr>
              <w:rPr>
                <w:rFonts w:ascii="Calibri" w:hAnsi="Calibri" w:cs="Calibri"/>
                <w:b/>
                <w:bCs/>
                <w:sz w:val="36"/>
                <w:szCs w:val="36"/>
              </w:rPr>
            </w:pPr>
            <w:r w:rsidRPr="00387737">
              <w:rPr>
                <w:rFonts w:ascii="Calibri" w:hAnsi="Calibri" w:cs="Calibri"/>
                <w:b/>
                <w:bCs/>
                <w:sz w:val="28"/>
                <w:szCs w:val="28"/>
              </w:rPr>
              <w:t xml:space="preserve">First names: </w:t>
            </w:r>
          </w:p>
          <w:p w14:paraId="7CDC96F6" w14:textId="77777777" w:rsidR="00387737" w:rsidRPr="00387737" w:rsidRDefault="00387737" w:rsidP="00387737">
            <w:pPr>
              <w:rPr>
                <w:rFonts w:ascii="Calibri" w:hAnsi="Calibri" w:cs="Calibri"/>
                <w:b/>
                <w:bCs/>
                <w:sz w:val="36"/>
                <w:szCs w:val="36"/>
              </w:rPr>
            </w:pPr>
            <w:r w:rsidRPr="00387737">
              <w:rPr>
                <w:rFonts w:ascii="Calibri" w:hAnsi="Calibri" w:cs="Calibri"/>
                <w:b/>
                <w:bCs/>
                <w:sz w:val="28"/>
                <w:szCs w:val="28"/>
              </w:rPr>
              <w:t xml:space="preserve">Surname: </w:t>
            </w:r>
          </w:p>
          <w:p w14:paraId="35984D8F" w14:textId="77777777" w:rsidR="00387737" w:rsidRPr="00387737" w:rsidRDefault="00387737" w:rsidP="00387737">
            <w:pPr>
              <w:rPr>
                <w:rFonts w:ascii="Calibri" w:hAnsi="Calibri" w:cs="Calibri"/>
                <w:b/>
                <w:bCs/>
                <w:sz w:val="28"/>
                <w:szCs w:val="28"/>
              </w:rPr>
            </w:pPr>
            <w:r w:rsidRPr="00387737">
              <w:rPr>
                <w:rFonts w:ascii="Calibri" w:hAnsi="Calibri" w:cs="Calibri"/>
                <w:b/>
                <w:bCs/>
                <w:sz w:val="28"/>
                <w:szCs w:val="28"/>
              </w:rPr>
              <w:t xml:space="preserve">Date of birth: </w:t>
            </w:r>
          </w:p>
          <w:p w14:paraId="1403EFDB" w14:textId="77777777" w:rsidR="00387737" w:rsidRPr="00387737" w:rsidRDefault="00387737" w:rsidP="00387737">
            <w:pPr>
              <w:rPr>
                <w:rFonts w:ascii="Calibri" w:hAnsi="Calibri" w:cs="Calibri"/>
                <w:b/>
                <w:bCs/>
                <w:sz w:val="28"/>
                <w:szCs w:val="28"/>
              </w:rPr>
            </w:pPr>
            <w:r w:rsidRPr="00387737">
              <w:rPr>
                <w:rFonts w:ascii="Calibri" w:hAnsi="Calibri" w:cs="Calibri"/>
                <w:b/>
                <w:bCs/>
                <w:sz w:val="28"/>
                <w:szCs w:val="28"/>
              </w:rPr>
              <w:t xml:space="preserve">Date joined Kent Police: </w:t>
            </w:r>
          </w:p>
          <w:p w14:paraId="2EE439E5" w14:textId="77777777" w:rsidR="00387737" w:rsidRDefault="00387737" w:rsidP="00387737"/>
        </w:tc>
      </w:tr>
      <w:tr w:rsidR="00387737" w14:paraId="113A6B93" w14:textId="77777777" w:rsidTr="00387737">
        <w:trPr>
          <w:trHeight w:val="2048"/>
        </w:trPr>
        <w:tc>
          <w:tcPr>
            <w:tcW w:w="10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87F89" w14:textId="77777777" w:rsidR="00387737" w:rsidRPr="00CF2B50" w:rsidRDefault="00387737" w:rsidP="00746531">
            <w:pPr>
              <w:rPr>
                <w:sz w:val="32"/>
                <w:szCs w:val="32"/>
              </w:rPr>
            </w:pPr>
            <w:r w:rsidRPr="00CF2B50">
              <w:rPr>
                <w:rFonts w:ascii="Calibri" w:hAnsi="Calibri" w:cs="Calibri"/>
                <w:b/>
                <w:bCs/>
                <w:sz w:val="28"/>
                <w:szCs w:val="28"/>
                <w:u w:val="single"/>
              </w:rPr>
              <w:t>Contact details:</w:t>
            </w:r>
          </w:p>
          <w:p w14:paraId="42517CE4" w14:textId="77777777" w:rsidR="00387737" w:rsidRDefault="00387737" w:rsidP="00746531">
            <w:pPr>
              <w:rPr>
                <w:rFonts w:ascii="Calibri" w:hAnsi="Calibri" w:cs="Calibri"/>
                <w:b/>
                <w:bCs/>
                <w:sz w:val="28"/>
                <w:szCs w:val="28"/>
              </w:rPr>
            </w:pPr>
            <w:r w:rsidRPr="00CF2B50">
              <w:rPr>
                <w:rFonts w:ascii="Calibri" w:hAnsi="Calibri" w:cs="Calibri"/>
                <w:b/>
                <w:bCs/>
                <w:sz w:val="28"/>
                <w:szCs w:val="28"/>
              </w:rPr>
              <w:t xml:space="preserve">Address: </w:t>
            </w:r>
          </w:p>
          <w:p w14:paraId="4B3113AA" w14:textId="77777777" w:rsidR="00387737" w:rsidRPr="00CF2B50" w:rsidRDefault="00387737" w:rsidP="00746531">
            <w:pPr>
              <w:rPr>
                <w:sz w:val="32"/>
                <w:szCs w:val="32"/>
              </w:rPr>
            </w:pPr>
          </w:p>
          <w:p w14:paraId="34CC3C9F" w14:textId="77777777" w:rsidR="00387737" w:rsidRDefault="00387737" w:rsidP="00746531">
            <w:pPr>
              <w:rPr>
                <w:rFonts w:ascii="Calibri" w:hAnsi="Calibri" w:cs="Calibri"/>
                <w:b/>
                <w:bCs/>
                <w:sz w:val="28"/>
                <w:szCs w:val="28"/>
              </w:rPr>
            </w:pPr>
            <w:r w:rsidRPr="00CF2B50">
              <w:rPr>
                <w:rFonts w:ascii="Calibri" w:hAnsi="Calibri" w:cs="Calibri"/>
                <w:b/>
                <w:bCs/>
                <w:sz w:val="28"/>
                <w:szCs w:val="28"/>
              </w:rPr>
              <w:t xml:space="preserve">Mobile: </w:t>
            </w:r>
          </w:p>
          <w:p w14:paraId="1A3E6DC4" w14:textId="77777777" w:rsidR="00387737" w:rsidRPr="00CF2B50" w:rsidRDefault="00387737" w:rsidP="00746531">
            <w:pPr>
              <w:rPr>
                <w:rFonts w:ascii="Calibri" w:hAnsi="Calibri" w:cs="Calibri"/>
                <w:b/>
                <w:bCs/>
                <w:sz w:val="28"/>
                <w:szCs w:val="28"/>
              </w:rPr>
            </w:pPr>
            <w:r w:rsidRPr="00CF2B50">
              <w:rPr>
                <w:rFonts w:ascii="Calibri" w:hAnsi="Calibri" w:cs="Calibri"/>
                <w:b/>
                <w:bCs/>
                <w:sz w:val="28"/>
                <w:szCs w:val="28"/>
              </w:rPr>
              <w:t xml:space="preserve">Home: </w:t>
            </w:r>
          </w:p>
          <w:p w14:paraId="6805AF0C" w14:textId="77777777" w:rsidR="00387737" w:rsidRDefault="00387737" w:rsidP="00746531">
            <w:pPr>
              <w:rPr>
                <w:rFonts w:ascii="Calibri" w:hAnsi="Calibri" w:cs="Calibri"/>
                <w:b/>
                <w:bCs/>
                <w:sz w:val="28"/>
                <w:szCs w:val="28"/>
              </w:rPr>
            </w:pPr>
            <w:r w:rsidRPr="00CF2B50">
              <w:rPr>
                <w:rFonts w:ascii="Calibri" w:hAnsi="Calibri" w:cs="Calibri"/>
                <w:b/>
                <w:bCs/>
                <w:sz w:val="28"/>
                <w:szCs w:val="28"/>
              </w:rPr>
              <w:t xml:space="preserve">Station: </w:t>
            </w:r>
          </w:p>
          <w:p w14:paraId="3D195E10" w14:textId="77777777" w:rsidR="00387737" w:rsidRPr="00F6120F" w:rsidRDefault="00387737" w:rsidP="00746531"/>
        </w:tc>
      </w:tr>
      <w:tr w:rsidR="00387737" w14:paraId="6BE9F330" w14:textId="77777777" w:rsidTr="00387737">
        <w:trPr>
          <w:trHeight w:val="1568"/>
        </w:trPr>
        <w:tc>
          <w:tcPr>
            <w:tcW w:w="10820"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93D9F20" w14:textId="327C8ADA" w:rsidR="00387737" w:rsidRPr="00F6120F" w:rsidRDefault="00387737" w:rsidP="00387737">
            <w:pPr>
              <w:rPr>
                <w:sz w:val="32"/>
                <w:szCs w:val="32"/>
              </w:rPr>
            </w:pPr>
            <w:r w:rsidRPr="00F6120F">
              <w:rPr>
                <w:rFonts w:ascii="Calibri" w:hAnsi="Calibri" w:cs="Calibri"/>
                <w:b/>
                <w:bCs/>
                <w:sz w:val="28"/>
                <w:szCs w:val="28"/>
              </w:rPr>
              <w:t>I hereby apply to join the Benevolent Fund</w:t>
            </w:r>
            <w:r>
              <w:rPr>
                <w:rFonts w:ascii="Calibri" w:hAnsi="Calibri" w:cs="Calibri"/>
                <w:b/>
                <w:bCs/>
                <w:sz w:val="28"/>
                <w:szCs w:val="28"/>
              </w:rPr>
              <w:t xml:space="preserve"> and/or </w:t>
            </w:r>
            <w:proofErr w:type="gramStart"/>
            <w:r>
              <w:rPr>
                <w:rFonts w:ascii="Calibri" w:hAnsi="Calibri" w:cs="Calibri"/>
                <w:b/>
                <w:bCs/>
                <w:sz w:val="28"/>
                <w:szCs w:val="28"/>
              </w:rPr>
              <w:t>where</w:t>
            </w:r>
            <w:proofErr w:type="gramEnd"/>
            <w:r>
              <w:rPr>
                <w:rFonts w:ascii="Calibri" w:hAnsi="Calibri" w:cs="Calibri"/>
                <w:b/>
                <w:bCs/>
                <w:sz w:val="28"/>
                <w:szCs w:val="28"/>
              </w:rPr>
              <w:t xml:space="preserve"> indicated Flint House.</w:t>
            </w:r>
          </w:p>
          <w:p w14:paraId="1C0E555C" w14:textId="77777777" w:rsidR="00387737" w:rsidRPr="00F6120F" w:rsidRDefault="00387737" w:rsidP="00746531">
            <w:pPr>
              <w:rPr>
                <w:sz w:val="32"/>
                <w:szCs w:val="32"/>
              </w:rPr>
            </w:pPr>
            <w:r w:rsidRPr="00F6120F">
              <w:rPr>
                <w:rFonts w:ascii="Calibri" w:hAnsi="Calibri" w:cs="Calibri"/>
                <w:b/>
                <w:bCs/>
                <w:sz w:val="28"/>
                <w:szCs w:val="28"/>
              </w:rPr>
              <w:t>I agree to pay the contributions as laid down in the Rules of the Fund, or as amended by such rules, and agree to the deduction being taken directly from my monthly salary.</w:t>
            </w:r>
          </w:p>
          <w:p w14:paraId="56C84CB8" w14:textId="228C17D0" w:rsidR="00387737" w:rsidRDefault="00387737" w:rsidP="00746531">
            <w:pPr>
              <w:rPr>
                <w:rFonts w:ascii="Calibri" w:hAnsi="Calibri" w:cs="Calibri"/>
                <w:b/>
                <w:bCs/>
                <w:sz w:val="28"/>
                <w:szCs w:val="28"/>
              </w:rPr>
            </w:pPr>
            <w:r w:rsidRPr="00F6120F">
              <w:rPr>
                <w:rFonts w:ascii="Calibri" w:hAnsi="Calibri" w:cs="Calibri"/>
                <w:b/>
                <w:bCs/>
                <w:sz w:val="28"/>
                <w:szCs w:val="28"/>
              </w:rPr>
              <w:t xml:space="preserve">I agree to my personal data being processed in accordance with the Benevolent Fund privacy notice at </w:t>
            </w:r>
            <w:hyperlink r:id="rId6" w:history="1">
              <w:r w:rsidRPr="00313F1D">
                <w:rPr>
                  <w:rStyle w:val="Hyperlink"/>
                  <w:rFonts w:ascii="Calibri" w:hAnsi="Calibri" w:cs="Calibri"/>
                  <w:b/>
                  <w:bCs/>
                  <w:sz w:val="28"/>
                  <w:szCs w:val="28"/>
                </w:rPr>
                <w:t>www.kpbf.org.uk</w:t>
              </w:r>
            </w:hyperlink>
            <w:r w:rsidRPr="00F6120F">
              <w:rPr>
                <w:rFonts w:ascii="Calibri" w:hAnsi="Calibri" w:cs="Calibri"/>
                <w:b/>
                <w:bCs/>
                <w:sz w:val="28"/>
                <w:szCs w:val="28"/>
              </w:rPr>
              <w:t>.</w:t>
            </w:r>
          </w:p>
          <w:p w14:paraId="70776F98" w14:textId="77777777" w:rsidR="00BE64ED" w:rsidRDefault="00BE64ED" w:rsidP="00746531">
            <w:pPr>
              <w:rPr>
                <w:rFonts w:ascii="Calibri" w:hAnsi="Calibri" w:cs="Calibri"/>
                <w:b/>
                <w:bCs/>
                <w:sz w:val="28"/>
                <w:szCs w:val="28"/>
              </w:rPr>
            </w:pPr>
          </w:p>
          <w:p w14:paraId="6CED6FE1" w14:textId="77777777" w:rsidR="00387737" w:rsidRDefault="00387737" w:rsidP="00746531"/>
        </w:tc>
      </w:tr>
      <w:tr w:rsidR="00387737" w14:paraId="409D0A2A" w14:textId="77777777" w:rsidTr="00387737">
        <w:trPr>
          <w:trHeight w:val="1473"/>
        </w:trPr>
        <w:tc>
          <w:tcPr>
            <w:tcW w:w="10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35A5F" w14:textId="6C4F1D27" w:rsidR="00387737" w:rsidRPr="00F6120F" w:rsidRDefault="00387737" w:rsidP="00746531">
            <w:pPr>
              <w:rPr>
                <w:sz w:val="32"/>
                <w:szCs w:val="32"/>
              </w:rPr>
            </w:pPr>
            <w:r w:rsidRPr="00F6120F">
              <w:rPr>
                <w:rFonts w:ascii="Calibri" w:hAnsi="Calibri" w:cs="Calibri"/>
                <w:b/>
                <w:bCs/>
                <w:sz w:val="28"/>
                <w:szCs w:val="28"/>
                <w:u w:val="single"/>
              </w:rPr>
              <w:t>Flint House subscription option:</w:t>
            </w:r>
          </w:p>
          <w:p w14:paraId="2C4EB193" w14:textId="29D8D643" w:rsidR="00387737" w:rsidRDefault="00A040D0" w:rsidP="00746531">
            <w:pPr>
              <w:rPr>
                <w:rFonts w:ascii="Calibri" w:hAnsi="Calibri" w:cs="Calibri"/>
                <w:sz w:val="28"/>
                <w:szCs w:val="28"/>
              </w:rPr>
            </w:pPr>
            <w:r>
              <w:rPr>
                <w:rFonts w:ascii="Calibri" w:hAnsi="Calibri" w:cs="Calibri"/>
                <w:sz w:val="28"/>
                <w:szCs w:val="28"/>
              </w:rPr>
              <w:t>IN ADDITION to joining the Benevolent Fund,</w:t>
            </w:r>
            <w:r w:rsidR="007C1CD5">
              <w:rPr>
                <w:rFonts w:ascii="Calibri" w:hAnsi="Calibri" w:cs="Calibri"/>
                <w:sz w:val="28"/>
                <w:szCs w:val="28"/>
              </w:rPr>
              <w:t xml:space="preserve"> or if already a member of the benevolent fund,</w:t>
            </w:r>
            <w:r>
              <w:rPr>
                <w:rFonts w:ascii="Calibri" w:hAnsi="Calibri" w:cs="Calibri"/>
                <w:sz w:val="28"/>
                <w:szCs w:val="28"/>
              </w:rPr>
              <w:t xml:space="preserve"> d</w:t>
            </w:r>
            <w:r w:rsidR="00387737" w:rsidRPr="00F6120F">
              <w:rPr>
                <w:rFonts w:ascii="Calibri" w:hAnsi="Calibri" w:cs="Calibri"/>
                <w:sz w:val="28"/>
                <w:szCs w:val="28"/>
              </w:rPr>
              <w:t xml:space="preserve">o you also wish to subscribe to Flint House? </w:t>
            </w:r>
          </w:p>
          <w:p w14:paraId="61FF1DAE" w14:textId="410F48D2" w:rsidR="00387737" w:rsidRPr="000C3FB4" w:rsidRDefault="00387737" w:rsidP="00746531">
            <w:pPr>
              <w:rPr>
                <w:rFonts w:ascii="Calibri" w:hAnsi="Calibri" w:cs="Calibri"/>
                <w:sz w:val="22"/>
                <w:szCs w:val="22"/>
              </w:rPr>
            </w:pPr>
            <w:r w:rsidRPr="000C3FB4">
              <w:rPr>
                <w:rFonts w:ascii="Calibri" w:hAnsi="Calibri" w:cs="Calibri"/>
                <w:sz w:val="22"/>
                <w:szCs w:val="22"/>
              </w:rPr>
              <w:t xml:space="preserve">NB. This is a separate deduction </w:t>
            </w:r>
            <w:r w:rsidR="000C3FB4" w:rsidRPr="000C3FB4">
              <w:rPr>
                <w:rFonts w:ascii="Calibri" w:hAnsi="Calibri" w:cs="Calibri"/>
                <w:sz w:val="22"/>
                <w:szCs w:val="22"/>
              </w:rPr>
              <w:t>which will appear on your payslip</w:t>
            </w:r>
            <w:r w:rsidRPr="000C3FB4">
              <w:rPr>
                <w:rFonts w:ascii="Calibri" w:hAnsi="Calibri" w:cs="Calibri"/>
                <w:sz w:val="22"/>
                <w:szCs w:val="22"/>
              </w:rPr>
              <w:t xml:space="preserve"> in addition to your Benevolent Fund contribution.</w:t>
            </w:r>
          </w:p>
          <w:p w14:paraId="13228EC8" w14:textId="3E191866" w:rsidR="00387737" w:rsidRDefault="007C1CD5" w:rsidP="00746531">
            <w:pPr>
              <w:rPr>
                <w:rFonts w:ascii="Calibri" w:hAnsi="Calibri" w:cs="Calibri"/>
                <w:sz w:val="28"/>
                <w:szCs w:val="28"/>
              </w:rPr>
            </w:pPr>
            <w:r w:rsidRPr="007C1CD5">
              <w:rPr>
                <w:rFonts w:ascii="Calibri" w:hAnsi="Calibri" w:cs="Calibri"/>
                <w:noProof/>
              </w:rPr>
              <mc:AlternateContent>
                <mc:Choice Requires="wps">
                  <w:drawing>
                    <wp:anchor distT="45720" distB="45720" distL="114300" distR="114300" simplePos="0" relativeHeight="251662336" behindDoc="0" locked="0" layoutInCell="1" allowOverlap="1" wp14:anchorId="08A795D3" wp14:editId="2554014A">
                      <wp:simplePos x="0" y="0"/>
                      <wp:positionH relativeFrom="column">
                        <wp:posOffset>5537835</wp:posOffset>
                      </wp:positionH>
                      <wp:positionV relativeFrom="paragraph">
                        <wp:posOffset>81915</wp:posOffset>
                      </wp:positionV>
                      <wp:extent cx="1088390" cy="445770"/>
                      <wp:effectExtent l="0" t="0" r="16510" b="11430"/>
                      <wp:wrapSquare wrapText="bothSides"/>
                      <wp:docPr id="11377980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445770"/>
                              </a:xfrm>
                              <a:prstGeom prst="rect">
                                <a:avLst/>
                              </a:prstGeom>
                              <a:solidFill>
                                <a:srgbClr val="FFFFFF"/>
                              </a:solidFill>
                              <a:ln w="9525">
                                <a:solidFill>
                                  <a:srgbClr val="000000"/>
                                </a:solidFill>
                                <a:miter lim="800000"/>
                                <a:headEnd/>
                                <a:tailEnd/>
                              </a:ln>
                            </wps:spPr>
                            <wps:txbx>
                              <w:txbxContent>
                                <w:p w14:paraId="587F94A0" w14:textId="755496B1" w:rsidR="007C1CD5" w:rsidRDefault="007C1C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A795D3" id="_x0000_t202" coordsize="21600,21600" o:spt="202" path="m,l,21600r21600,l21600,xe">
                      <v:stroke joinstyle="miter"/>
                      <v:path gradientshapeok="t" o:connecttype="rect"/>
                    </v:shapetype>
                    <v:shape id="Text Box 2" o:spid="_x0000_s1026" type="#_x0000_t202" style="position:absolute;margin-left:436.05pt;margin-top:6.45pt;width:85.7pt;height:3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">
                      <v:textbox>
                        <w:txbxContent>
                          <w:p w14:paraId="587F94A0" w14:textId="755496B1" w:rsidR="007C1CD5" w:rsidRDefault="007C1CD5"/>
                        </w:txbxContent>
                      </v:textbox>
                      <w10:wrap type="square"/>
                    </v:shape>
                  </w:pict>
                </mc:Fallback>
              </mc:AlternateContent>
            </w:r>
            <w:r w:rsidRPr="007C1CD5">
              <w:rPr>
                <w:rFonts w:ascii="Calibri" w:hAnsi="Calibri" w:cs="Calibri"/>
                <w:noProof/>
                <w:sz w:val="28"/>
                <w:szCs w:val="28"/>
              </w:rPr>
              <mc:AlternateContent>
                <mc:Choice Requires="wps">
                  <w:drawing>
                    <wp:anchor distT="45720" distB="45720" distL="114300" distR="114300" simplePos="0" relativeHeight="251660288" behindDoc="0" locked="0" layoutInCell="1" allowOverlap="1" wp14:anchorId="1904B688" wp14:editId="486E21A3">
                      <wp:simplePos x="0" y="0"/>
                      <wp:positionH relativeFrom="column">
                        <wp:posOffset>900430</wp:posOffset>
                      </wp:positionH>
                      <wp:positionV relativeFrom="paragraph">
                        <wp:posOffset>104140</wp:posOffset>
                      </wp:positionV>
                      <wp:extent cx="1295400" cy="391795"/>
                      <wp:effectExtent l="0" t="0" r="19050" b="27305"/>
                      <wp:wrapSquare wrapText="bothSides"/>
                      <wp:docPr id="1451228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91795"/>
                              </a:xfrm>
                              <a:prstGeom prst="rect">
                                <a:avLst/>
                              </a:prstGeom>
                              <a:solidFill>
                                <a:srgbClr val="FFFFFF"/>
                              </a:solidFill>
                              <a:ln w="9525">
                                <a:solidFill>
                                  <a:srgbClr val="000000"/>
                                </a:solidFill>
                                <a:miter lim="800000"/>
                                <a:headEnd/>
                                <a:tailEnd/>
                              </a:ln>
                            </wps:spPr>
                            <wps:txbx>
                              <w:txbxContent>
                                <w:p w14:paraId="6DF2F9CD" w14:textId="1CFE07D7" w:rsidR="007C1CD5" w:rsidRDefault="007C1C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4B688" id="_x0000_s1027" type="#_x0000_t202" style="position:absolute;margin-left:70.9pt;margin-top:8.2pt;width:102pt;height:30.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">
                      <v:textbox>
                        <w:txbxContent>
                          <w:p w14:paraId="6DF2F9CD" w14:textId="1CFE07D7" w:rsidR="007C1CD5" w:rsidRDefault="007C1CD5"/>
                        </w:txbxContent>
                      </v:textbox>
                      <w10:wrap type="square"/>
                    </v:shape>
                  </w:pict>
                </mc:Fallback>
              </mc:AlternateContent>
            </w:r>
            <w:r w:rsidRPr="00A040D0">
              <w:rPr>
                <w:rFonts w:ascii="Calibri" w:hAnsi="Calibri" w:cs="Calibri"/>
                <w:noProof/>
                <w:sz w:val="28"/>
                <w:szCs w:val="28"/>
              </w:rPr>
              <mc:AlternateContent>
                <mc:Choice Requires="wps">
                  <w:drawing>
                    <wp:anchor distT="45720" distB="45720" distL="114300" distR="114300" simplePos="0" relativeHeight="251657216" behindDoc="0" locked="0" layoutInCell="1" allowOverlap="1" wp14:anchorId="34BF39C5" wp14:editId="16C71164">
                      <wp:simplePos x="0" y="0"/>
                      <wp:positionH relativeFrom="column">
                        <wp:posOffset>2903220</wp:posOffset>
                      </wp:positionH>
                      <wp:positionV relativeFrom="paragraph">
                        <wp:posOffset>81915</wp:posOffset>
                      </wp:positionV>
                      <wp:extent cx="2667000" cy="44577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45770"/>
                              </a:xfrm>
                              <a:prstGeom prst="rect">
                                <a:avLst/>
                              </a:prstGeom>
                              <a:solidFill>
                                <a:srgbClr val="FFFFFF"/>
                              </a:solidFill>
                              <a:ln w="9525">
                                <a:solidFill>
                                  <a:srgbClr val="000000"/>
                                </a:solidFill>
                                <a:miter lim="800000"/>
                                <a:headEnd/>
                                <a:tailEnd/>
                              </a:ln>
                            </wps:spPr>
                            <wps:txbx>
                              <w:txbxContent>
                                <w:p w14:paraId="53A0D8A9" w14:textId="71A32597" w:rsidR="00A040D0" w:rsidRDefault="00A040D0">
                                  <w:pPr>
                                    <w:rPr>
                                      <w:sz w:val="22"/>
                                      <w:szCs w:val="22"/>
                                    </w:rPr>
                                  </w:pPr>
                                  <w:r w:rsidRPr="007C1CD5">
                                    <w:rPr>
                                      <w:b/>
                                      <w:bCs/>
                                      <w:sz w:val="22"/>
                                      <w:szCs w:val="22"/>
                                    </w:rPr>
                                    <w:t>OPTION</w:t>
                                  </w:r>
                                  <w:r w:rsidR="007C1CD5" w:rsidRPr="007C1CD5">
                                    <w:rPr>
                                      <w:b/>
                                      <w:bCs/>
                                      <w:sz w:val="22"/>
                                      <w:szCs w:val="22"/>
                                    </w:rPr>
                                    <w:t xml:space="preserve"> 2</w:t>
                                  </w:r>
                                  <w:r w:rsidRPr="00A040D0">
                                    <w:rPr>
                                      <w:sz w:val="22"/>
                                      <w:szCs w:val="22"/>
                                    </w:rPr>
                                    <w:t>: I do NOT wish to join KPBF</w:t>
                                  </w:r>
                                  <w:r>
                                    <w:rPr>
                                      <w:sz w:val="22"/>
                                      <w:szCs w:val="22"/>
                                    </w:rPr>
                                    <w:t>.</w:t>
                                  </w:r>
                                </w:p>
                                <w:p w14:paraId="0FBD27CD" w14:textId="6F5FE628" w:rsidR="00A040D0" w:rsidRPr="00A040D0" w:rsidRDefault="00A040D0">
                                  <w:pPr>
                                    <w:rPr>
                                      <w:sz w:val="22"/>
                                      <w:szCs w:val="22"/>
                                    </w:rPr>
                                  </w:pPr>
                                  <w:r w:rsidRPr="00A040D0">
                                    <w:rPr>
                                      <w:sz w:val="22"/>
                                      <w:szCs w:val="22"/>
                                    </w:rPr>
                                    <w:t xml:space="preserve"> </w:t>
                                  </w:r>
                                  <w:r>
                                    <w:rPr>
                                      <w:sz w:val="22"/>
                                      <w:szCs w:val="22"/>
                                    </w:rPr>
                                    <w:t xml:space="preserve">I </w:t>
                                  </w:r>
                                  <w:r w:rsidRPr="00A040D0">
                                    <w:rPr>
                                      <w:sz w:val="22"/>
                                      <w:szCs w:val="22"/>
                                    </w:rPr>
                                    <w:t>only wish to subscribe to Flint House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F39C5" id="_x0000_s1028" type="#_x0000_t202" style="position:absolute;margin-left:228.6pt;margin-top:6.45pt;width:210pt;height:35.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">
                      <v:textbox>
                        <w:txbxContent>
                          <w:p w14:paraId="53A0D8A9" w14:textId="71A32597" w:rsidR="00A040D0" w:rsidRDefault="00A040D0">
                            <w:pPr>
                              <w:rPr>
                                <w:sz w:val="22"/>
                                <w:szCs w:val="22"/>
                              </w:rPr>
                            </w:pPr>
                            <w:r w:rsidRPr="007C1CD5">
                              <w:rPr>
                                <w:b/>
                                <w:bCs/>
                                <w:sz w:val="22"/>
                                <w:szCs w:val="22"/>
                              </w:rPr>
                              <w:t>OPTION</w:t>
                            </w:r>
                            <w:r w:rsidR="007C1CD5" w:rsidRPr="007C1CD5">
                              <w:rPr>
                                <w:b/>
                                <w:bCs/>
                                <w:sz w:val="22"/>
                                <w:szCs w:val="22"/>
                              </w:rPr>
                              <w:t xml:space="preserve"> 2</w:t>
                            </w:r>
                            <w:r w:rsidRPr="00A040D0">
                              <w:rPr>
                                <w:sz w:val="22"/>
                                <w:szCs w:val="22"/>
                              </w:rPr>
                              <w:t>: I do NOT wish to join KPBF</w:t>
                            </w:r>
                            <w:r>
                              <w:rPr>
                                <w:sz w:val="22"/>
                                <w:szCs w:val="22"/>
                              </w:rPr>
                              <w:t>.</w:t>
                            </w:r>
                          </w:p>
                          <w:p w14:paraId="0FBD27CD" w14:textId="6F5FE628" w:rsidR="00A040D0" w:rsidRPr="00A040D0" w:rsidRDefault="00A040D0">
                            <w:pPr>
                              <w:rPr>
                                <w:sz w:val="22"/>
                                <w:szCs w:val="22"/>
                              </w:rPr>
                            </w:pPr>
                            <w:r w:rsidRPr="00A040D0">
                              <w:rPr>
                                <w:sz w:val="22"/>
                                <w:szCs w:val="22"/>
                              </w:rPr>
                              <w:t xml:space="preserve"> </w:t>
                            </w:r>
                            <w:r>
                              <w:rPr>
                                <w:sz w:val="22"/>
                                <w:szCs w:val="22"/>
                              </w:rPr>
                              <w:t xml:space="preserve">I </w:t>
                            </w:r>
                            <w:r w:rsidRPr="00A040D0">
                              <w:rPr>
                                <w:sz w:val="22"/>
                                <w:szCs w:val="22"/>
                              </w:rPr>
                              <w:t>only wish to subscribe to Flint House</w:t>
                            </w:r>
                          </w:p>
                        </w:txbxContent>
                      </v:textbox>
                      <w10:wrap type="square"/>
                    </v:shape>
                  </w:pict>
                </mc:Fallback>
              </mc:AlternateContent>
            </w:r>
          </w:p>
          <w:p w14:paraId="2FCC37B8" w14:textId="6EF6EC98" w:rsidR="00387737" w:rsidRDefault="00387737" w:rsidP="00746531">
            <w:pPr>
              <w:rPr>
                <w:rFonts w:ascii="Calibri" w:hAnsi="Calibri" w:cs="Calibri"/>
                <w:sz w:val="28"/>
                <w:szCs w:val="28"/>
              </w:rPr>
            </w:pPr>
            <w:r w:rsidRPr="00F6120F">
              <w:rPr>
                <w:rFonts w:ascii="Calibri" w:hAnsi="Calibri" w:cs="Calibri"/>
                <w:sz w:val="28"/>
                <w:szCs w:val="28"/>
              </w:rPr>
              <w:t xml:space="preserve"> YES / NO</w:t>
            </w:r>
            <w:r w:rsidR="00A040D0">
              <w:rPr>
                <w:rFonts w:ascii="Calibri" w:hAnsi="Calibri" w:cs="Calibri"/>
                <w:sz w:val="28"/>
                <w:szCs w:val="28"/>
              </w:rPr>
              <w:t xml:space="preserve">                                                        </w:t>
            </w:r>
          </w:p>
          <w:p w14:paraId="48825600" w14:textId="76B6DE5C" w:rsidR="00387737" w:rsidRDefault="00387737" w:rsidP="000C3FB4">
            <w:pPr>
              <w:jc w:val="center"/>
              <w:rPr>
                <w:rFonts w:ascii="Calibri" w:hAnsi="Calibri" w:cs="Calibri"/>
              </w:rPr>
            </w:pPr>
          </w:p>
          <w:p w14:paraId="4B2A14C4" w14:textId="228AC0A8" w:rsidR="00387737" w:rsidRDefault="00387737" w:rsidP="000C3FB4">
            <w:pPr>
              <w:rPr>
                <w:rFonts w:ascii="Calibri" w:hAnsi="Calibri" w:cs="Calibri"/>
              </w:rPr>
            </w:pPr>
            <w:r w:rsidRPr="00F6120F">
              <w:rPr>
                <w:rFonts w:ascii="Calibri" w:hAnsi="Calibri" w:cs="Calibri"/>
              </w:rPr>
              <w:t>Please complete this form in full even if you are already a Benevolent Fund subscriber</w:t>
            </w:r>
            <w:r w:rsidR="000C3FB4">
              <w:rPr>
                <w:rFonts w:ascii="Calibri" w:hAnsi="Calibri" w:cs="Calibri"/>
              </w:rPr>
              <w:t>.</w:t>
            </w:r>
          </w:p>
          <w:p w14:paraId="7AAA4AB9" w14:textId="77777777" w:rsidR="00387737" w:rsidRDefault="00387737" w:rsidP="00746531">
            <w:pPr>
              <w:rPr>
                <w:rFonts w:ascii="Calibri" w:hAnsi="Calibri" w:cs="Calibri"/>
              </w:rPr>
            </w:pPr>
          </w:p>
          <w:p w14:paraId="286B8A15" w14:textId="77777777" w:rsidR="00387737" w:rsidRDefault="00387737" w:rsidP="00746531"/>
        </w:tc>
      </w:tr>
      <w:tr w:rsidR="00387737" w14:paraId="36AE45FC" w14:textId="77777777" w:rsidTr="00387737">
        <w:trPr>
          <w:trHeight w:val="1091"/>
        </w:trPr>
        <w:tc>
          <w:tcPr>
            <w:tcW w:w="10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BD27C" w14:textId="77777777" w:rsidR="00387737" w:rsidRPr="00F6120F" w:rsidRDefault="00387737" w:rsidP="00746531">
            <w:pPr>
              <w:rPr>
                <w:sz w:val="28"/>
                <w:szCs w:val="28"/>
              </w:rPr>
            </w:pPr>
            <w:r w:rsidRPr="00F6120F">
              <w:rPr>
                <w:rFonts w:ascii="Calibri" w:hAnsi="Calibri" w:cs="Calibri"/>
                <w:b/>
                <w:bCs/>
                <w:sz w:val="28"/>
                <w:szCs w:val="28"/>
                <w:u w:val="single"/>
              </w:rPr>
              <w:t>Death grant nominee:</w:t>
            </w:r>
          </w:p>
          <w:p w14:paraId="6BE6C818" w14:textId="77777777" w:rsidR="00387737" w:rsidRPr="00F6120F" w:rsidRDefault="00387737" w:rsidP="00746531">
            <w:pPr>
              <w:tabs>
                <w:tab w:val="left" w:pos="9703"/>
              </w:tabs>
              <w:rPr>
                <w:sz w:val="28"/>
                <w:szCs w:val="28"/>
              </w:rPr>
            </w:pPr>
            <w:r w:rsidRPr="00F6120F">
              <w:rPr>
                <w:rFonts w:ascii="Calibri" w:hAnsi="Calibri" w:cs="Calibri"/>
                <w:b/>
                <w:bCs/>
                <w:sz w:val="28"/>
                <w:szCs w:val="28"/>
              </w:rPr>
              <w:t xml:space="preserve">Name: </w:t>
            </w:r>
            <w:r>
              <w:rPr>
                <w:rFonts w:ascii="Calibri" w:hAnsi="Calibri" w:cs="Calibri"/>
                <w:b/>
                <w:bCs/>
                <w:sz w:val="28"/>
                <w:szCs w:val="28"/>
              </w:rPr>
              <w:tab/>
            </w:r>
          </w:p>
          <w:p w14:paraId="0F9733E3" w14:textId="77777777" w:rsidR="00387737" w:rsidRPr="00F6120F" w:rsidRDefault="00387737" w:rsidP="00746531">
            <w:pPr>
              <w:rPr>
                <w:sz w:val="28"/>
                <w:szCs w:val="28"/>
              </w:rPr>
            </w:pPr>
            <w:r w:rsidRPr="00F6120F">
              <w:rPr>
                <w:rFonts w:ascii="Calibri" w:hAnsi="Calibri" w:cs="Calibri"/>
                <w:b/>
                <w:bCs/>
                <w:sz w:val="28"/>
                <w:szCs w:val="28"/>
              </w:rPr>
              <w:t xml:space="preserve">Relationship to me: </w:t>
            </w:r>
          </w:p>
        </w:tc>
      </w:tr>
      <w:tr w:rsidR="00387737" w14:paraId="06D16C2D" w14:textId="77777777" w:rsidTr="00387737">
        <w:trPr>
          <w:trHeight w:val="1434"/>
        </w:trPr>
        <w:tc>
          <w:tcPr>
            <w:tcW w:w="10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FA911" w14:textId="77777777" w:rsidR="00387737" w:rsidRDefault="00387737" w:rsidP="00746531">
            <w:pPr>
              <w:rPr>
                <w:rFonts w:ascii="Calibri" w:hAnsi="Calibri" w:cs="Calibri"/>
                <w:b/>
                <w:bCs/>
                <w:sz w:val="22"/>
                <w:szCs w:val="22"/>
              </w:rPr>
            </w:pPr>
          </w:p>
          <w:p w14:paraId="11C5C6D2" w14:textId="77777777" w:rsidR="00387737" w:rsidRPr="00F6120F" w:rsidRDefault="00387737" w:rsidP="00746531">
            <w:pPr>
              <w:rPr>
                <w:sz w:val="32"/>
                <w:szCs w:val="32"/>
              </w:rPr>
            </w:pPr>
            <w:r w:rsidRPr="00F6120F">
              <w:rPr>
                <w:rFonts w:ascii="Calibri" w:hAnsi="Calibri" w:cs="Calibri"/>
                <w:b/>
                <w:bCs/>
                <w:sz w:val="28"/>
                <w:szCs w:val="28"/>
              </w:rPr>
              <w:t xml:space="preserve">Signed: </w:t>
            </w:r>
            <w:r>
              <w:rPr>
                <w:rFonts w:ascii="Calibri" w:hAnsi="Calibri" w:cs="Calibri"/>
                <w:b/>
                <w:bCs/>
                <w:sz w:val="28"/>
                <w:szCs w:val="28"/>
              </w:rPr>
              <w:t xml:space="preserve">                                                                        </w:t>
            </w:r>
            <w:r w:rsidRPr="00F6120F">
              <w:rPr>
                <w:rFonts w:ascii="Calibri" w:hAnsi="Calibri" w:cs="Calibri"/>
                <w:b/>
                <w:bCs/>
                <w:sz w:val="28"/>
                <w:szCs w:val="28"/>
              </w:rPr>
              <w:t xml:space="preserve">Date: </w:t>
            </w:r>
          </w:p>
          <w:p w14:paraId="6B69315D" w14:textId="77777777" w:rsidR="00387737" w:rsidRDefault="00387737" w:rsidP="00746531">
            <w:pPr>
              <w:rPr>
                <w:rFonts w:ascii="Calibri" w:hAnsi="Calibri" w:cs="Calibri"/>
                <w:b/>
                <w:bCs/>
              </w:rPr>
            </w:pPr>
          </w:p>
          <w:p w14:paraId="3D97BD23" w14:textId="0B703490" w:rsidR="00387737" w:rsidRPr="000C3FB4" w:rsidRDefault="00387737" w:rsidP="00387737">
            <w:pPr>
              <w:jc w:val="center"/>
              <w:rPr>
                <w:rFonts w:ascii="Calibri" w:hAnsi="Calibri" w:cs="Calibri"/>
                <w:b/>
                <w:bCs/>
                <w:color w:val="EE0000"/>
                <w:sz w:val="32"/>
                <w:szCs w:val="32"/>
              </w:rPr>
            </w:pPr>
            <w:r w:rsidRPr="00387737">
              <w:rPr>
                <w:rFonts w:ascii="Calibri" w:hAnsi="Calibri" w:cs="Calibri"/>
                <w:b/>
                <w:bCs/>
                <w:color w:val="EE0000"/>
              </w:rPr>
              <w:t xml:space="preserve">Please complete this form in full and return it to the Kent Police Benevolent Fund office, via email to: </w:t>
            </w:r>
            <w:hyperlink r:id="rId7" w:history="1">
              <w:r w:rsidRPr="000C3FB4">
                <w:rPr>
                  <w:rStyle w:val="Hyperlink"/>
                  <w:rFonts w:ascii="Calibri" w:hAnsi="Calibri" w:cs="Calibri"/>
                  <w:b/>
                  <w:bCs/>
                  <w:sz w:val="28"/>
                  <w:szCs w:val="28"/>
                </w:rPr>
                <w:t>office@kpbf.org.uk</w:t>
              </w:r>
            </w:hyperlink>
          </w:p>
          <w:p w14:paraId="1946BE7F" w14:textId="053241E0" w:rsidR="00387737" w:rsidRPr="00387737" w:rsidRDefault="00387737" w:rsidP="00387737">
            <w:pPr>
              <w:jc w:val="center"/>
              <w:rPr>
                <w:rFonts w:ascii="Calibri" w:hAnsi="Calibri" w:cs="Calibri"/>
                <w:color w:val="EE0000"/>
                <w:sz w:val="32"/>
                <w:szCs w:val="32"/>
              </w:rPr>
            </w:pPr>
            <w:r w:rsidRPr="00387737">
              <w:rPr>
                <w:rFonts w:ascii="Calibri" w:hAnsi="Calibri" w:cs="Calibri"/>
                <w:color w:val="EE0000"/>
              </w:rPr>
              <w:t>Any changes required to these details</w:t>
            </w:r>
            <w:r>
              <w:rPr>
                <w:rFonts w:ascii="Calibri" w:hAnsi="Calibri" w:cs="Calibri"/>
                <w:color w:val="EE0000"/>
              </w:rPr>
              <w:t>,</w:t>
            </w:r>
            <w:r w:rsidR="007C1CD5">
              <w:rPr>
                <w:rFonts w:ascii="Calibri" w:hAnsi="Calibri" w:cs="Calibri"/>
                <w:color w:val="EE0000"/>
              </w:rPr>
              <w:t xml:space="preserve"> </w:t>
            </w:r>
            <w:r w:rsidRPr="00387737">
              <w:rPr>
                <w:rFonts w:ascii="Calibri" w:hAnsi="Calibri" w:cs="Calibri"/>
                <w:color w:val="EE0000"/>
              </w:rPr>
              <w:t xml:space="preserve">can be emailed </w:t>
            </w:r>
            <w:r w:rsidR="007C1CD5">
              <w:rPr>
                <w:rFonts w:ascii="Calibri" w:hAnsi="Calibri" w:cs="Calibri"/>
                <w:color w:val="EE0000"/>
              </w:rPr>
              <w:t xml:space="preserve">directly </w:t>
            </w:r>
            <w:r w:rsidRPr="00387737">
              <w:rPr>
                <w:rFonts w:ascii="Calibri" w:hAnsi="Calibri" w:cs="Calibri"/>
                <w:color w:val="EE0000"/>
              </w:rPr>
              <w:t>to the above address</w:t>
            </w:r>
          </w:p>
          <w:p w14:paraId="013FC767" w14:textId="77777777" w:rsidR="00387737" w:rsidRDefault="00387737" w:rsidP="00746531">
            <w:pPr>
              <w:jc w:val="center"/>
            </w:pPr>
          </w:p>
        </w:tc>
      </w:tr>
    </w:tbl>
    <w:p w14:paraId="4EE93410" w14:textId="77777777" w:rsidR="00BE64ED" w:rsidRDefault="00BE64ED" w:rsidP="00BE64ED">
      <w:pPr>
        <w:pStyle w:val="Footer"/>
        <w:spacing w:after="120"/>
        <w:rPr>
          <w:rFonts w:ascii="Tahoma" w:hAnsi="Tahoma" w:cs="Tahoma"/>
          <w:b/>
          <w:bCs/>
          <w:sz w:val="20"/>
        </w:rPr>
      </w:pPr>
    </w:p>
    <w:p w14:paraId="1CD7BDB9" w14:textId="2190CE6A" w:rsidR="00387737" w:rsidRDefault="00BE64ED" w:rsidP="00BB2287">
      <w:pPr>
        <w:pStyle w:val="Footer"/>
        <w:spacing w:after="120"/>
        <w:ind w:right="-732"/>
      </w:pPr>
      <w:r>
        <w:rPr>
          <w:rFonts w:ascii="Tahoma" w:hAnsi="Tahoma" w:cs="Tahoma"/>
          <w:b/>
          <w:bCs/>
          <w:sz w:val="20"/>
        </w:rPr>
        <w:t>Supporting serving and retired police officers, staff members and their families.</w:t>
      </w:r>
      <w:r>
        <w:rPr>
          <w:rFonts w:ascii="Tahoma" w:hAnsi="Tahoma" w:cs="Tahoma"/>
          <w:b/>
          <w:bCs/>
          <w:sz w:val="20"/>
        </w:rPr>
        <w:br/>
      </w:r>
      <w:r>
        <w:rPr>
          <w:rFonts w:ascii="Tahoma" w:hAnsi="Tahoma" w:cs="Tahoma"/>
          <w:sz w:val="20"/>
        </w:rPr>
        <w:t xml:space="preserve">Telephone 07375 257 248    email: </w:t>
      </w:r>
      <w:hyperlink r:id="rId8" w:history="1">
        <w:r w:rsidRPr="00B2319D">
          <w:rPr>
            <w:rStyle w:val="Hyperlink"/>
            <w:rFonts w:ascii="Tahoma" w:hAnsi="Tahoma" w:cs="Tahoma"/>
            <w:sz w:val="20"/>
          </w:rPr>
          <w:t>office@kpbf.org.uk</w:t>
        </w:r>
      </w:hyperlink>
      <w:r>
        <w:rPr>
          <w:rFonts w:ascii="Tahoma" w:hAnsi="Tahoma" w:cs="Tahoma"/>
          <w:sz w:val="20"/>
        </w:rPr>
        <w:t xml:space="preserve">     web: </w:t>
      </w:r>
      <w:hyperlink r:id="rId9" w:history="1">
        <w:r w:rsidR="00A040D0" w:rsidRPr="00313F1D">
          <w:rPr>
            <w:rStyle w:val="Hyperlink"/>
            <w:rFonts w:ascii="Tahoma" w:hAnsi="Tahoma" w:cs="Tahoma"/>
            <w:sz w:val="20"/>
          </w:rPr>
          <w:t>www.kpbf.org.uk</w:t>
        </w:r>
      </w:hyperlink>
      <w:r w:rsidR="00A040D0">
        <w:rPr>
          <w:rFonts w:ascii="Tahoma" w:hAnsi="Tahoma" w:cs="Tahoma"/>
          <w:sz w:val="20"/>
        </w:rPr>
        <w:t xml:space="preserve">            </w:t>
      </w:r>
      <w:r w:rsidR="00BB2287">
        <w:rPr>
          <w:rFonts w:ascii="Tahoma" w:hAnsi="Tahoma" w:cs="Tahoma"/>
          <w:sz w:val="20"/>
        </w:rPr>
        <w:t xml:space="preserve">           </w:t>
      </w:r>
      <w:r w:rsidR="00A040D0">
        <w:rPr>
          <w:rFonts w:ascii="Tahoma" w:hAnsi="Tahoma" w:cs="Tahoma"/>
          <w:sz w:val="20"/>
        </w:rPr>
        <w:t xml:space="preserve">       </w:t>
      </w:r>
      <w:r w:rsidR="00A040D0" w:rsidRPr="00A040D0">
        <w:rPr>
          <w:rFonts w:ascii="Tahoma" w:hAnsi="Tahoma" w:cs="Tahoma"/>
          <w:sz w:val="12"/>
          <w:szCs w:val="16"/>
        </w:rPr>
        <w:t>rev 06.</w:t>
      </w:r>
      <w:r w:rsidR="00BB2287">
        <w:rPr>
          <w:rFonts w:ascii="Tahoma" w:hAnsi="Tahoma" w:cs="Tahoma"/>
          <w:sz w:val="12"/>
          <w:szCs w:val="16"/>
        </w:rPr>
        <w:t>20</w:t>
      </w:r>
      <w:r w:rsidR="00A040D0" w:rsidRPr="00A040D0">
        <w:rPr>
          <w:rFonts w:ascii="Tahoma" w:hAnsi="Tahoma" w:cs="Tahoma"/>
          <w:sz w:val="12"/>
          <w:szCs w:val="16"/>
        </w:rPr>
        <w:t>26</w:t>
      </w:r>
    </w:p>
    <w:sectPr w:rsidR="00387737" w:rsidSect="00BB2287">
      <w:headerReference w:type="default" r:id="rId10"/>
      <w:pgSz w:w="11906" w:h="16838"/>
      <w:pgMar w:top="1440" w:right="1133" w:bottom="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F6229" w14:textId="77777777" w:rsidR="0009783D" w:rsidRDefault="0009783D" w:rsidP="00387737">
      <w:r>
        <w:separator/>
      </w:r>
    </w:p>
  </w:endnote>
  <w:endnote w:type="continuationSeparator" w:id="0">
    <w:p w14:paraId="0BB96FE9" w14:textId="77777777" w:rsidR="0009783D" w:rsidRDefault="0009783D" w:rsidP="0038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3DB62" w14:textId="77777777" w:rsidR="0009783D" w:rsidRDefault="0009783D" w:rsidP="00387737">
      <w:r>
        <w:separator/>
      </w:r>
    </w:p>
  </w:footnote>
  <w:footnote w:type="continuationSeparator" w:id="0">
    <w:p w14:paraId="2477332E" w14:textId="77777777" w:rsidR="0009783D" w:rsidRDefault="0009783D" w:rsidP="00387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3" w:type="dxa"/>
      <w:tblInd w:w="-851" w:type="dxa"/>
      <w:tblLook w:val="0000" w:firstRow="0" w:lastRow="0" w:firstColumn="0" w:lastColumn="0" w:noHBand="0" w:noVBand="0"/>
    </w:tblPr>
    <w:tblGrid>
      <w:gridCol w:w="3705"/>
      <w:gridCol w:w="6918"/>
    </w:tblGrid>
    <w:tr w:rsidR="00387737" w14:paraId="4CDC0FAB" w14:textId="77777777" w:rsidTr="00387737">
      <w:trPr>
        <w:cantSplit/>
        <w:trHeight w:val="1192"/>
      </w:trPr>
      <w:tc>
        <w:tcPr>
          <w:tcW w:w="3705" w:type="dxa"/>
          <w:vAlign w:val="center"/>
        </w:tcPr>
        <w:p w14:paraId="73215FE0" w14:textId="684E3FFB" w:rsidR="00387737" w:rsidRDefault="00387737" w:rsidP="00387737">
          <w:pPr>
            <w:pStyle w:val="Header"/>
          </w:pPr>
          <w:r>
            <w:t xml:space="preserve">     </w:t>
          </w:r>
          <w:r>
            <w:rPr>
              <w:noProof/>
            </w:rPr>
            <w:drawing>
              <wp:inline distT="0" distB="0" distL="0" distR="0" wp14:anchorId="1F9A0793" wp14:editId="221059B5">
                <wp:extent cx="2002790" cy="1088390"/>
                <wp:effectExtent l="0" t="0" r="0" b="0"/>
                <wp:docPr id="406137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841"/>
                        <a:stretch>
                          <a:fillRect/>
                        </a:stretch>
                      </pic:blipFill>
                      <pic:spPr bwMode="auto">
                        <a:xfrm>
                          <a:off x="0" y="0"/>
                          <a:ext cx="2002790" cy="1088390"/>
                        </a:xfrm>
                        <a:prstGeom prst="rect">
                          <a:avLst/>
                        </a:prstGeom>
                        <a:noFill/>
                        <a:ln>
                          <a:noFill/>
                        </a:ln>
                      </pic:spPr>
                    </pic:pic>
                  </a:graphicData>
                </a:graphic>
              </wp:inline>
            </w:drawing>
          </w:r>
        </w:p>
      </w:tc>
      <w:tc>
        <w:tcPr>
          <w:tcW w:w="6918" w:type="dxa"/>
          <w:vAlign w:val="center"/>
        </w:tcPr>
        <w:p w14:paraId="62680D88" w14:textId="77777777" w:rsidR="00387737" w:rsidRDefault="00387737" w:rsidP="00387737">
          <w:pPr>
            <w:pStyle w:val="Header"/>
            <w:jc w:val="center"/>
            <w:rPr>
              <w:rFonts w:ascii="Tahoma" w:hAnsi="Tahoma" w:cs="Tahoma"/>
              <w:sz w:val="48"/>
            </w:rPr>
          </w:pPr>
          <w:r>
            <w:rPr>
              <w:rFonts w:ascii="Tahoma" w:hAnsi="Tahoma" w:cs="Tahoma"/>
              <w:b/>
              <w:bCs/>
              <w:sz w:val="48"/>
            </w:rPr>
            <w:t xml:space="preserve">  Benevolent Fund</w:t>
          </w:r>
        </w:p>
      </w:tc>
    </w:tr>
  </w:tbl>
  <w:p w14:paraId="4A99C0FE" w14:textId="77777777" w:rsidR="00387737" w:rsidRDefault="00387737" w:rsidP="00387737">
    <w:pPr>
      <w:pStyle w:val="Header"/>
      <w:ind w:left="-70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37"/>
    <w:rsid w:val="0009783D"/>
    <w:rsid w:val="000C3FB4"/>
    <w:rsid w:val="003722C4"/>
    <w:rsid w:val="00387737"/>
    <w:rsid w:val="00617999"/>
    <w:rsid w:val="007C1CD5"/>
    <w:rsid w:val="00893D9D"/>
    <w:rsid w:val="00A040D0"/>
    <w:rsid w:val="00AC2346"/>
    <w:rsid w:val="00BB2287"/>
    <w:rsid w:val="00BE64ED"/>
    <w:rsid w:val="00BF3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74B4E"/>
  <w15:chartTrackingRefBased/>
  <w15:docId w15:val="{45362ED4-C354-4EB3-A78D-58FA71CD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73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8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7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7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7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7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737"/>
    <w:rPr>
      <w:rFonts w:eastAsiaTheme="majorEastAsia" w:cstheme="majorBidi"/>
      <w:color w:val="272727" w:themeColor="text1" w:themeTint="D8"/>
    </w:rPr>
  </w:style>
  <w:style w:type="paragraph" w:styleId="Title">
    <w:name w:val="Title"/>
    <w:basedOn w:val="Normal"/>
    <w:next w:val="Normal"/>
    <w:link w:val="TitleChar"/>
    <w:uiPriority w:val="10"/>
    <w:qFormat/>
    <w:rsid w:val="003877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737"/>
    <w:pPr>
      <w:spacing w:before="160"/>
      <w:jc w:val="center"/>
    </w:pPr>
    <w:rPr>
      <w:i/>
      <w:iCs/>
      <w:color w:val="404040" w:themeColor="text1" w:themeTint="BF"/>
    </w:rPr>
  </w:style>
  <w:style w:type="character" w:customStyle="1" w:styleId="QuoteChar">
    <w:name w:val="Quote Char"/>
    <w:basedOn w:val="DefaultParagraphFont"/>
    <w:link w:val="Quote"/>
    <w:uiPriority w:val="29"/>
    <w:rsid w:val="00387737"/>
    <w:rPr>
      <w:i/>
      <w:iCs/>
      <w:color w:val="404040" w:themeColor="text1" w:themeTint="BF"/>
    </w:rPr>
  </w:style>
  <w:style w:type="paragraph" w:styleId="ListParagraph">
    <w:name w:val="List Paragraph"/>
    <w:basedOn w:val="Normal"/>
    <w:uiPriority w:val="34"/>
    <w:qFormat/>
    <w:rsid w:val="00387737"/>
    <w:pPr>
      <w:ind w:left="720"/>
      <w:contextualSpacing/>
    </w:pPr>
  </w:style>
  <w:style w:type="character" w:styleId="IntenseEmphasis">
    <w:name w:val="Intense Emphasis"/>
    <w:basedOn w:val="DefaultParagraphFont"/>
    <w:uiPriority w:val="21"/>
    <w:qFormat/>
    <w:rsid w:val="00387737"/>
    <w:rPr>
      <w:i/>
      <w:iCs/>
      <w:color w:val="0F4761" w:themeColor="accent1" w:themeShade="BF"/>
    </w:rPr>
  </w:style>
  <w:style w:type="paragraph" w:styleId="IntenseQuote">
    <w:name w:val="Intense Quote"/>
    <w:basedOn w:val="Normal"/>
    <w:next w:val="Normal"/>
    <w:link w:val="IntenseQuoteChar"/>
    <w:uiPriority w:val="30"/>
    <w:qFormat/>
    <w:rsid w:val="0038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737"/>
    <w:rPr>
      <w:i/>
      <w:iCs/>
      <w:color w:val="0F4761" w:themeColor="accent1" w:themeShade="BF"/>
    </w:rPr>
  </w:style>
  <w:style w:type="character" w:styleId="IntenseReference">
    <w:name w:val="Intense Reference"/>
    <w:basedOn w:val="DefaultParagraphFont"/>
    <w:uiPriority w:val="32"/>
    <w:qFormat/>
    <w:rsid w:val="00387737"/>
    <w:rPr>
      <w:b/>
      <w:bCs/>
      <w:smallCaps/>
      <w:color w:val="0F4761" w:themeColor="accent1" w:themeShade="BF"/>
      <w:spacing w:val="5"/>
    </w:rPr>
  </w:style>
  <w:style w:type="paragraph" w:styleId="Header">
    <w:name w:val="header"/>
    <w:basedOn w:val="Normal"/>
    <w:link w:val="HeaderChar"/>
    <w:unhideWhenUsed/>
    <w:rsid w:val="00387737"/>
    <w:pPr>
      <w:tabs>
        <w:tab w:val="center" w:pos="4513"/>
        <w:tab w:val="right" w:pos="9026"/>
      </w:tabs>
    </w:pPr>
  </w:style>
  <w:style w:type="character" w:customStyle="1" w:styleId="HeaderChar">
    <w:name w:val="Header Char"/>
    <w:basedOn w:val="DefaultParagraphFont"/>
    <w:link w:val="Header"/>
    <w:rsid w:val="00387737"/>
    <w:rPr>
      <w:rFonts w:ascii="Times New Roman" w:eastAsia="Times New Roman" w:hAnsi="Times New Roman" w:cs="Times New Roman"/>
      <w:kern w:val="0"/>
      <w:sz w:val="24"/>
      <w:szCs w:val="24"/>
      <w14:ligatures w14:val="none"/>
    </w:rPr>
  </w:style>
  <w:style w:type="paragraph" w:styleId="Footer">
    <w:name w:val="footer"/>
    <w:basedOn w:val="Normal"/>
    <w:link w:val="FooterChar"/>
    <w:unhideWhenUsed/>
    <w:rsid w:val="00387737"/>
    <w:pPr>
      <w:tabs>
        <w:tab w:val="center" w:pos="4513"/>
        <w:tab w:val="right" w:pos="9026"/>
      </w:tabs>
    </w:pPr>
  </w:style>
  <w:style w:type="character" w:customStyle="1" w:styleId="FooterChar">
    <w:name w:val="Footer Char"/>
    <w:basedOn w:val="DefaultParagraphFont"/>
    <w:link w:val="Footer"/>
    <w:rsid w:val="0038773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87737"/>
    <w:rPr>
      <w:color w:val="467886" w:themeColor="hyperlink"/>
      <w:u w:val="single"/>
    </w:rPr>
  </w:style>
  <w:style w:type="character" w:styleId="UnresolvedMention">
    <w:name w:val="Unresolved Mention"/>
    <w:basedOn w:val="DefaultParagraphFont"/>
    <w:uiPriority w:val="99"/>
    <w:semiHidden/>
    <w:unhideWhenUsed/>
    <w:rsid w:val="00387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kpbf.org.uk"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mailto:office@kpbf.org.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pbf.org.uk"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kpbf.org.uk"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7D643C70880448202513CE5C7DBD1" ma:contentTypeVersion="13" ma:contentTypeDescription="Create a new document." ma:contentTypeScope="" ma:versionID="f09b9359cc6a9ef27f8cbc1f16c9d305">
  <xsd:schema xmlns:xsd="http://www.w3.org/2001/XMLSchema" xmlns:xs="http://www.w3.org/2001/XMLSchema" xmlns:p="http://schemas.microsoft.com/office/2006/metadata/properties" xmlns:ns2="f5d39271-f04c-4661-9766-4b031e6e0244" xmlns:ns3="b45abf6d-4b6f-4a23-9ca1-e4d34d596bb9" targetNamespace="http://schemas.microsoft.com/office/2006/metadata/properties" ma:root="true" ma:fieldsID="3167c6924c0e8b3f908a03ea9e38f02a" ns2:_="" ns3:_="">
    <xsd:import namespace="f5d39271-f04c-4661-9766-4b031e6e0244"/>
    <xsd:import namespace="b45abf6d-4b6f-4a23-9ca1-e4d34d596b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39271-f04c-4661-9766-4b031e6e0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629706-c3fc-4888-ac76-e7f52096376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5abf6d-4b6f-4a23-9ca1-e4d34d596bb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d7e793d-f88b-40fa-8835-def792499df2}" ma:internalName="TaxCatchAll" ma:showField="CatchAllData" ma:web="b45abf6d-4b6f-4a23-9ca1-e4d34d596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5abf6d-4b6f-4a23-9ca1-e4d34d596bb9" xsi:nil="true"/>
    <lcf76f155ced4ddcb4097134ff3c332f xmlns="f5d39271-f04c-4661-9766-4b031e6e02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590546-26F0-4A0A-A354-1A261D87C646}"/>
</file>

<file path=customXml/itemProps2.xml><?xml version="1.0" encoding="utf-8"?>
<ds:datastoreItem xmlns:ds="http://schemas.openxmlformats.org/officeDocument/2006/customXml" ds:itemID="{AA854FA2-A827-45FF-B112-2AF0E2B7FA69}"/>
</file>

<file path=customXml/itemProps3.xml><?xml version="1.0" encoding="utf-8"?>
<ds:datastoreItem xmlns:ds="http://schemas.openxmlformats.org/officeDocument/2006/customXml" ds:itemID="{BEBDD5ED-F26E-4FB6-AE5D-0F061BCAA1B0}"/>
</file>

<file path=docProps/app.xml><?xml version="1.0" encoding="utf-8"?>
<Properties xmlns="http://schemas.openxmlformats.org/officeDocument/2006/extended-properties" xmlns:vt="http://schemas.openxmlformats.org/officeDocument/2006/docPropsVTypes">
  <Template>Normal.dotm</Template>
  <TotalTime>68</TotalTime>
  <Pages>1</Pages>
  <Words>289</Words>
  <Characters>1471</Characters>
  <Application>Microsoft Office Word</Application>
  <DocSecurity>0</DocSecurity>
  <Lines>105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Sutton</dc:creator>
  <cp:keywords/>
  <dc:description/>
  <cp:lastModifiedBy>Gary Sutton</cp:lastModifiedBy>
  <cp:revision>2</cp:revision>
  <cp:lastPrinted>2026-06-25T12:08:00Z</cp:lastPrinted>
  <dcterms:created xsi:type="dcterms:W3CDTF">2026-06-25T14:35:00Z</dcterms:created>
  <dcterms:modified xsi:type="dcterms:W3CDTF">2026-06-25T14:35:00Z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0x010100C3C7D643C70880448202513CE5C7DBD1</vt:lpwstr>
  </property>
</Properties>
</file>